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A9A28A" w14:textId="77777777" w:rsidR="00A426B4" w:rsidRPr="00A426B4" w:rsidRDefault="00A426B4" w:rsidP="00A426B4">
      <w:pPr>
        <w:spacing w:line="240" w:lineRule="auto"/>
        <w:jc w:val="center"/>
        <w:rPr>
          <w:rFonts w:eastAsia="Calibri" w:cs="Times New Roman"/>
          <w:kern w:val="0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A426B4">
        <w:rPr>
          <w:rFonts w:eastAsia="Times New Roman" w:cs="Times New Roman"/>
          <w:noProof/>
          <w:kern w:val="0"/>
          <w:lang w:eastAsia="ru-RU"/>
        </w:rPr>
        <w:drawing>
          <wp:inline distT="0" distB="0" distL="0" distR="0" wp14:anchorId="5F46CCAC" wp14:editId="3A26C83D">
            <wp:extent cx="1098411" cy="1020726"/>
            <wp:effectExtent l="0" t="0" r="6985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411" cy="10207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6CD5C94" w14:textId="77777777" w:rsidR="00A426B4" w:rsidRPr="00A426B4" w:rsidRDefault="00A426B4" w:rsidP="00A426B4">
      <w:pPr>
        <w:suppressAutoHyphens w:val="0"/>
        <w:spacing w:before="100" w:beforeAutospacing="1" w:after="100" w:afterAutospacing="1" w:line="240" w:lineRule="atLeast"/>
        <w:contextualSpacing/>
        <w:jc w:val="center"/>
        <w:rPr>
          <w:rFonts w:ascii="Times New Roman" w:eastAsia="Calibri" w:hAnsi="Times New Roman" w:cs="Times New Roman"/>
          <w:b/>
          <w:kern w:val="0"/>
          <w:sz w:val="20"/>
          <w:szCs w:val="20"/>
          <w:lang w:eastAsia="en-US"/>
        </w:rPr>
      </w:pPr>
      <w:r w:rsidRPr="00A426B4">
        <w:rPr>
          <w:rFonts w:ascii="Times New Roman" w:eastAsia="Calibri" w:hAnsi="Times New Roman" w:cs="Times New Roman"/>
          <w:b/>
          <w:kern w:val="0"/>
          <w:sz w:val="20"/>
          <w:szCs w:val="20"/>
          <w:lang w:eastAsia="en-US"/>
        </w:rPr>
        <w:t>РЕСПУБЛИКА ДАГЕСТАН</w:t>
      </w:r>
    </w:p>
    <w:p w14:paraId="2F656871" w14:textId="77777777" w:rsidR="00A426B4" w:rsidRPr="00A426B4" w:rsidRDefault="00A426B4" w:rsidP="00A426B4">
      <w:pPr>
        <w:suppressAutoHyphens w:val="0"/>
        <w:spacing w:before="100" w:beforeAutospacing="1" w:after="100" w:afterAutospacing="1" w:line="240" w:lineRule="atLeast"/>
        <w:contextualSpacing/>
        <w:jc w:val="center"/>
        <w:rPr>
          <w:rFonts w:ascii="Times New Roman" w:eastAsia="Calibri" w:hAnsi="Times New Roman" w:cs="Times New Roman"/>
          <w:b/>
          <w:kern w:val="0"/>
          <w:sz w:val="20"/>
          <w:szCs w:val="20"/>
          <w:lang w:eastAsia="en-US"/>
        </w:rPr>
      </w:pPr>
      <w:r w:rsidRPr="00A426B4">
        <w:rPr>
          <w:rFonts w:ascii="Times New Roman" w:eastAsia="Calibri" w:hAnsi="Times New Roman" w:cs="Times New Roman"/>
          <w:b/>
          <w:kern w:val="0"/>
          <w:sz w:val="20"/>
          <w:szCs w:val="20"/>
          <w:lang w:eastAsia="en-US"/>
        </w:rPr>
        <w:t>МИНИСТЕРСТВО ОБРАЗОВАНИЯ И НАУКИ РЕСПУБЛИКИ ДАГЕСТАН</w:t>
      </w:r>
    </w:p>
    <w:p w14:paraId="60648640" w14:textId="77777777" w:rsidR="00A426B4" w:rsidRPr="00A426B4" w:rsidRDefault="00A426B4" w:rsidP="00A426B4">
      <w:pPr>
        <w:suppressAutoHyphens w:val="0"/>
        <w:spacing w:before="100" w:beforeAutospacing="1" w:after="100" w:afterAutospacing="1" w:line="240" w:lineRule="atLeast"/>
        <w:contextualSpacing/>
        <w:jc w:val="center"/>
        <w:rPr>
          <w:rFonts w:ascii="Times New Roman" w:eastAsia="Calibri" w:hAnsi="Times New Roman" w:cs="Times New Roman"/>
          <w:b/>
          <w:kern w:val="0"/>
          <w:sz w:val="20"/>
          <w:szCs w:val="20"/>
          <w:lang w:eastAsia="en-US"/>
        </w:rPr>
      </w:pPr>
      <w:r w:rsidRPr="00A426B4">
        <w:rPr>
          <w:rFonts w:ascii="Times New Roman" w:eastAsia="Calibri" w:hAnsi="Times New Roman" w:cs="Times New Roman"/>
          <w:b/>
          <w:kern w:val="0"/>
          <w:sz w:val="20"/>
          <w:szCs w:val="20"/>
          <w:lang w:eastAsia="en-US"/>
        </w:rPr>
        <w:t xml:space="preserve">НОВОЛАКСКИЙ РАЙОН </w:t>
      </w:r>
    </w:p>
    <w:p w14:paraId="0B7F1EDE" w14:textId="30E3FFE3" w:rsidR="00A426B4" w:rsidRPr="00A426B4" w:rsidRDefault="00A426B4" w:rsidP="00A426B4">
      <w:pPr>
        <w:suppressAutoHyphens w:val="0"/>
        <w:spacing w:before="100" w:beforeAutospacing="1" w:after="100" w:afterAutospacing="1" w:line="240" w:lineRule="atLeast"/>
        <w:contextualSpacing/>
        <w:jc w:val="center"/>
        <w:rPr>
          <w:rFonts w:ascii="Times New Roman" w:eastAsia="Calibri" w:hAnsi="Times New Roman" w:cs="Times New Roman"/>
          <w:b/>
          <w:kern w:val="0"/>
          <w:sz w:val="20"/>
          <w:szCs w:val="20"/>
          <w:lang w:eastAsia="en-US"/>
        </w:rPr>
      </w:pPr>
      <w:r w:rsidRPr="00A426B4">
        <w:rPr>
          <w:rFonts w:ascii="Times New Roman" w:eastAsia="Calibri" w:hAnsi="Times New Roman" w:cs="Times New Roman"/>
          <w:b/>
          <w:kern w:val="0"/>
          <w:sz w:val="20"/>
          <w:szCs w:val="20"/>
          <w:lang w:eastAsia="en-US"/>
        </w:rPr>
        <w:t>МКОУ «</w:t>
      </w:r>
      <w:r w:rsidR="00614EED">
        <w:rPr>
          <w:rFonts w:ascii="Times New Roman" w:eastAsia="Calibri" w:hAnsi="Times New Roman" w:cs="Times New Roman"/>
          <w:b/>
          <w:kern w:val="0"/>
          <w:sz w:val="20"/>
          <w:szCs w:val="20"/>
          <w:lang w:eastAsia="en-US"/>
        </w:rPr>
        <w:t>НОВОЧУРТАХСКАЯ СОШ</w:t>
      </w:r>
      <w:r w:rsidRPr="00A426B4">
        <w:rPr>
          <w:rFonts w:ascii="Times New Roman" w:eastAsia="Calibri" w:hAnsi="Times New Roman" w:cs="Times New Roman"/>
          <w:b/>
          <w:kern w:val="0"/>
          <w:sz w:val="20"/>
          <w:szCs w:val="20"/>
          <w:lang w:eastAsia="en-US"/>
        </w:rPr>
        <w:t>»</w:t>
      </w:r>
      <w:r w:rsidR="00614EED">
        <w:rPr>
          <w:rFonts w:ascii="Times New Roman" w:eastAsia="Calibri" w:hAnsi="Times New Roman" w:cs="Times New Roman"/>
          <w:b/>
          <w:kern w:val="0"/>
          <w:sz w:val="20"/>
          <w:szCs w:val="20"/>
          <w:lang w:eastAsia="en-US"/>
        </w:rPr>
        <w:t xml:space="preserve"> им. Адамова Г.Г.</w:t>
      </w:r>
      <w:bookmarkStart w:id="0" w:name="_GoBack"/>
      <w:bookmarkEnd w:id="0"/>
    </w:p>
    <w:p w14:paraId="26CFE76B" w14:textId="77777777" w:rsidR="00A426B4" w:rsidRPr="00A426B4" w:rsidRDefault="00A426B4" w:rsidP="00A426B4">
      <w:pPr>
        <w:suppressAutoHyphens w:val="0"/>
        <w:spacing w:before="100" w:beforeAutospacing="1" w:after="100" w:afterAutospacing="1" w:line="240" w:lineRule="atLeast"/>
        <w:contextualSpacing/>
        <w:jc w:val="center"/>
        <w:rPr>
          <w:rFonts w:ascii="Times New Roman" w:eastAsia="Calibri" w:hAnsi="Times New Roman" w:cs="Times New Roman"/>
          <w:b/>
          <w:kern w:val="0"/>
          <w:sz w:val="20"/>
          <w:szCs w:val="20"/>
          <w:lang w:eastAsia="en-US"/>
        </w:rPr>
      </w:pPr>
    </w:p>
    <w:p w14:paraId="10EDB343" w14:textId="1F586966" w:rsidR="00A426B4" w:rsidRPr="00A426B4" w:rsidRDefault="00A426B4" w:rsidP="00A426B4">
      <w:pPr>
        <w:pBdr>
          <w:bottom w:val="single" w:sz="12" w:space="1" w:color="auto"/>
        </w:pBdr>
        <w:suppressAutoHyphens w:val="0"/>
        <w:rPr>
          <w:rFonts w:ascii="Times New Roman" w:eastAsia="Calibri" w:hAnsi="Times New Roman" w:cs="Times New Roman"/>
          <w:b/>
          <w:kern w:val="0"/>
          <w:sz w:val="20"/>
          <w:szCs w:val="20"/>
          <w:lang w:eastAsia="en-US"/>
        </w:rPr>
      </w:pPr>
      <w:r w:rsidRPr="00A426B4">
        <w:rPr>
          <w:rFonts w:ascii="Times New Roman" w:eastAsia="Calibri" w:hAnsi="Times New Roman" w:cs="Times New Roman"/>
          <w:b/>
          <w:kern w:val="0"/>
          <w:sz w:val="20"/>
          <w:szCs w:val="20"/>
          <w:lang w:eastAsia="en-US"/>
        </w:rPr>
        <w:t>367</w:t>
      </w:r>
      <w:r w:rsidR="00614EED">
        <w:rPr>
          <w:rFonts w:ascii="Times New Roman" w:eastAsia="Calibri" w:hAnsi="Times New Roman" w:cs="Times New Roman"/>
          <w:b/>
          <w:kern w:val="0"/>
          <w:sz w:val="20"/>
          <w:szCs w:val="20"/>
          <w:lang w:eastAsia="en-US"/>
        </w:rPr>
        <w:t>000</w:t>
      </w:r>
      <w:r w:rsidRPr="00A426B4">
        <w:rPr>
          <w:rFonts w:ascii="Times New Roman" w:eastAsia="Calibri" w:hAnsi="Times New Roman" w:cs="Times New Roman"/>
          <w:b/>
          <w:kern w:val="0"/>
          <w:sz w:val="20"/>
          <w:szCs w:val="20"/>
          <w:lang w:eastAsia="en-US"/>
        </w:rPr>
        <w:t xml:space="preserve">   тел. 8(928) </w:t>
      </w:r>
      <w:r w:rsidR="00614EED">
        <w:rPr>
          <w:rFonts w:ascii="Times New Roman" w:eastAsia="Calibri" w:hAnsi="Times New Roman" w:cs="Times New Roman"/>
          <w:b/>
          <w:kern w:val="0"/>
          <w:sz w:val="20"/>
          <w:szCs w:val="20"/>
          <w:lang w:eastAsia="en-US"/>
        </w:rPr>
        <w:t>580-14-45</w:t>
      </w:r>
      <w:r w:rsidRPr="00A426B4">
        <w:rPr>
          <w:rFonts w:ascii="Times New Roman" w:eastAsia="Calibri" w:hAnsi="Times New Roman" w:cs="Times New Roman"/>
          <w:b/>
          <w:kern w:val="0"/>
          <w:sz w:val="20"/>
          <w:szCs w:val="20"/>
          <w:lang w:eastAsia="en-US"/>
        </w:rPr>
        <w:t xml:space="preserve">                                                                                                    с. </w:t>
      </w:r>
      <w:proofErr w:type="spellStart"/>
      <w:r w:rsidR="00614EED">
        <w:rPr>
          <w:rFonts w:ascii="Times New Roman" w:eastAsia="Calibri" w:hAnsi="Times New Roman" w:cs="Times New Roman"/>
          <w:b/>
          <w:kern w:val="0"/>
          <w:sz w:val="20"/>
          <w:szCs w:val="20"/>
          <w:lang w:eastAsia="en-US"/>
        </w:rPr>
        <w:t>Новочуртах</w:t>
      </w:r>
      <w:proofErr w:type="spellEnd"/>
    </w:p>
    <w:p w14:paraId="0A02DE72" w14:textId="77777777" w:rsidR="00A426B4" w:rsidRPr="00A426B4" w:rsidRDefault="00A426B4" w:rsidP="00A426B4">
      <w:pPr>
        <w:tabs>
          <w:tab w:val="right" w:pos="9355"/>
        </w:tabs>
        <w:suppressAutoHyphens w:val="0"/>
        <w:spacing w:after="0" w:line="240" w:lineRule="auto"/>
        <w:rPr>
          <w:rFonts w:ascii="Times New Roman" w:eastAsia="Calibri" w:hAnsi="Times New Roman" w:cs="Times New Roman"/>
          <w:b/>
          <w:kern w:val="0"/>
          <w:lang w:eastAsia="en-US"/>
        </w:rPr>
      </w:pPr>
      <w:r w:rsidRPr="00A426B4">
        <w:rPr>
          <w:rFonts w:ascii="Times New Roman" w:eastAsia="Calibri" w:hAnsi="Times New Roman" w:cs="Times New Roman"/>
          <w:b/>
          <w:kern w:val="0"/>
          <w:lang w:eastAsia="en-US"/>
        </w:rPr>
        <w:t xml:space="preserve">                   Принято                                                                                            Утверждено</w:t>
      </w:r>
    </w:p>
    <w:p w14:paraId="2B1C6B5F" w14:textId="77777777" w:rsidR="00A426B4" w:rsidRPr="00A426B4" w:rsidRDefault="00A426B4" w:rsidP="00A426B4">
      <w:pPr>
        <w:tabs>
          <w:tab w:val="right" w:pos="9355"/>
        </w:tabs>
        <w:suppressAutoHyphens w:val="0"/>
        <w:spacing w:after="0" w:line="240" w:lineRule="auto"/>
        <w:rPr>
          <w:rFonts w:ascii="Times New Roman" w:eastAsia="Calibri" w:hAnsi="Times New Roman" w:cs="Times New Roman"/>
          <w:b/>
          <w:kern w:val="0"/>
          <w:lang w:eastAsia="en-US"/>
        </w:rPr>
      </w:pPr>
      <w:r w:rsidRPr="00A426B4">
        <w:rPr>
          <w:rFonts w:ascii="Times New Roman" w:eastAsia="Calibri" w:hAnsi="Times New Roman" w:cs="Times New Roman"/>
          <w:b/>
          <w:kern w:val="0"/>
          <w:lang w:eastAsia="en-US"/>
        </w:rPr>
        <w:t xml:space="preserve">     на педагогическом совете                                                                  приказом директора</w:t>
      </w:r>
    </w:p>
    <w:p w14:paraId="7C4FD893" w14:textId="4EDD6E00" w:rsidR="00A426B4" w:rsidRPr="00A426B4" w:rsidRDefault="00A426B4" w:rsidP="00A426B4">
      <w:pPr>
        <w:tabs>
          <w:tab w:val="right" w:pos="9355"/>
        </w:tabs>
        <w:suppressAutoHyphens w:val="0"/>
        <w:spacing w:after="0" w:line="240" w:lineRule="auto"/>
        <w:rPr>
          <w:rFonts w:ascii="Times New Roman" w:eastAsia="Calibri" w:hAnsi="Times New Roman" w:cs="Times New Roman"/>
          <w:b/>
          <w:kern w:val="0"/>
          <w:lang w:eastAsia="en-US"/>
        </w:rPr>
      </w:pPr>
      <w:r w:rsidRPr="00A426B4">
        <w:rPr>
          <w:rFonts w:ascii="Times New Roman" w:eastAsia="Calibri" w:hAnsi="Times New Roman" w:cs="Times New Roman"/>
          <w:b/>
          <w:kern w:val="0"/>
          <w:lang w:eastAsia="en-US"/>
        </w:rPr>
        <w:t xml:space="preserve">протокол № от </w:t>
      </w:r>
      <w:r w:rsidR="00614EED">
        <w:rPr>
          <w:rFonts w:ascii="Times New Roman" w:eastAsia="Calibri" w:hAnsi="Times New Roman" w:cs="Times New Roman"/>
          <w:b/>
          <w:kern w:val="0"/>
          <w:lang w:eastAsia="en-US"/>
        </w:rPr>
        <w:t>__ сентября</w:t>
      </w:r>
      <w:r w:rsidRPr="00A426B4">
        <w:rPr>
          <w:rFonts w:ascii="Times New Roman" w:eastAsia="Calibri" w:hAnsi="Times New Roman" w:cs="Times New Roman"/>
          <w:b/>
          <w:kern w:val="0"/>
          <w:lang w:eastAsia="en-US"/>
        </w:rPr>
        <w:t xml:space="preserve"> 20</w:t>
      </w:r>
      <w:r w:rsidR="00614EED">
        <w:rPr>
          <w:rFonts w:ascii="Times New Roman" w:eastAsia="Calibri" w:hAnsi="Times New Roman" w:cs="Times New Roman"/>
          <w:b/>
          <w:kern w:val="0"/>
          <w:lang w:eastAsia="en-US"/>
        </w:rPr>
        <w:t>___</w:t>
      </w:r>
      <w:r w:rsidRPr="00A426B4">
        <w:rPr>
          <w:rFonts w:ascii="Times New Roman" w:eastAsia="Calibri" w:hAnsi="Times New Roman" w:cs="Times New Roman"/>
          <w:b/>
          <w:kern w:val="0"/>
          <w:lang w:eastAsia="en-US"/>
        </w:rPr>
        <w:t xml:space="preserve">г                                           № </w:t>
      </w:r>
      <w:r w:rsidR="00614EED">
        <w:rPr>
          <w:rFonts w:ascii="Times New Roman" w:eastAsia="Calibri" w:hAnsi="Times New Roman" w:cs="Times New Roman"/>
          <w:b/>
          <w:kern w:val="0"/>
          <w:lang w:eastAsia="en-US"/>
        </w:rPr>
        <w:t>___</w:t>
      </w:r>
      <w:r w:rsidRPr="00A426B4">
        <w:rPr>
          <w:rFonts w:ascii="Times New Roman" w:eastAsia="Calibri" w:hAnsi="Times New Roman" w:cs="Times New Roman"/>
          <w:b/>
          <w:kern w:val="0"/>
          <w:lang w:eastAsia="en-US"/>
        </w:rPr>
        <w:t xml:space="preserve"> от </w:t>
      </w:r>
      <w:proofErr w:type="gramStart"/>
      <w:r w:rsidRPr="00A426B4">
        <w:rPr>
          <w:rFonts w:ascii="Times New Roman" w:eastAsia="Calibri" w:hAnsi="Times New Roman" w:cs="Times New Roman"/>
          <w:b/>
          <w:kern w:val="0"/>
          <w:lang w:eastAsia="en-US"/>
        </w:rPr>
        <w:t xml:space="preserve">« </w:t>
      </w:r>
      <w:r w:rsidR="00614EED">
        <w:rPr>
          <w:rFonts w:ascii="Times New Roman" w:eastAsia="Calibri" w:hAnsi="Times New Roman" w:cs="Times New Roman"/>
          <w:b/>
          <w:kern w:val="0"/>
          <w:lang w:eastAsia="en-US"/>
        </w:rPr>
        <w:t>_</w:t>
      </w:r>
      <w:proofErr w:type="gramEnd"/>
      <w:r w:rsidR="00614EED">
        <w:rPr>
          <w:rFonts w:ascii="Times New Roman" w:eastAsia="Calibri" w:hAnsi="Times New Roman" w:cs="Times New Roman"/>
          <w:b/>
          <w:kern w:val="0"/>
          <w:lang w:eastAsia="en-US"/>
        </w:rPr>
        <w:t>___</w:t>
      </w:r>
      <w:r w:rsidRPr="00A426B4">
        <w:rPr>
          <w:rFonts w:ascii="Times New Roman" w:eastAsia="Calibri" w:hAnsi="Times New Roman" w:cs="Times New Roman"/>
          <w:b/>
          <w:kern w:val="0"/>
          <w:lang w:eastAsia="en-US"/>
        </w:rPr>
        <w:t xml:space="preserve">   »</w:t>
      </w:r>
      <w:r w:rsidR="00614EED">
        <w:rPr>
          <w:rFonts w:ascii="Times New Roman" w:eastAsia="Calibri" w:hAnsi="Times New Roman" w:cs="Times New Roman"/>
          <w:b/>
          <w:kern w:val="0"/>
          <w:lang w:eastAsia="en-US"/>
        </w:rPr>
        <w:t>сентября</w:t>
      </w:r>
      <w:r w:rsidRPr="00A426B4">
        <w:rPr>
          <w:rFonts w:ascii="Times New Roman" w:eastAsia="Calibri" w:hAnsi="Times New Roman" w:cs="Times New Roman"/>
          <w:b/>
          <w:kern w:val="0"/>
          <w:lang w:eastAsia="en-US"/>
        </w:rPr>
        <w:t xml:space="preserve"> 20</w:t>
      </w:r>
      <w:r w:rsidR="00614EED">
        <w:rPr>
          <w:rFonts w:ascii="Times New Roman" w:eastAsia="Calibri" w:hAnsi="Times New Roman" w:cs="Times New Roman"/>
          <w:b/>
          <w:kern w:val="0"/>
          <w:lang w:eastAsia="en-US"/>
        </w:rPr>
        <w:t>20</w:t>
      </w:r>
      <w:r w:rsidRPr="00A426B4">
        <w:rPr>
          <w:rFonts w:ascii="Times New Roman" w:eastAsia="Calibri" w:hAnsi="Times New Roman" w:cs="Times New Roman"/>
          <w:b/>
          <w:kern w:val="0"/>
          <w:lang w:eastAsia="en-US"/>
        </w:rPr>
        <w:t>г</w:t>
      </w:r>
    </w:p>
    <w:p w14:paraId="1E348108" w14:textId="7E1B3083" w:rsidR="00A426B4" w:rsidRPr="00A426B4" w:rsidRDefault="00A426B4" w:rsidP="00A426B4">
      <w:pPr>
        <w:tabs>
          <w:tab w:val="right" w:pos="9355"/>
        </w:tabs>
        <w:suppressAutoHyphens w:val="0"/>
        <w:spacing w:after="0" w:line="240" w:lineRule="auto"/>
        <w:rPr>
          <w:rFonts w:ascii="Times New Roman" w:eastAsia="Calibri" w:hAnsi="Times New Roman" w:cs="Times New Roman"/>
          <w:b/>
          <w:kern w:val="0"/>
          <w:lang w:eastAsia="en-US"/>
        </w:rPr>
      </w:pPr>
      <w:r w:rsidRPr="00A426B4">
        <w:rPr>
          <w:rFonts w:ascii="Times New Roman" w:eastAsia="Calibri" w:hAnsi="Times New Roman" w:cs="Times New Roman"/>
          <w:b/>
          <w:kern w:val="0"/>
          <w:lang w:eastAsia="en-US"/>
        </w:rPr>
        <w:t xml:space="preserve">                                                                                                          Директор: ________</w:t>
      </w:r>
      <w:r w:rsidR="00614EED">
        <w:rPr>
          <w:rFonts w:ascii="Times New Roman" w:eastAsia="Calibri" w:hAnsi="Times New Roman" w:cs="Times New Roman"/>
          <w:b/>
          <w:kern w:val="0"/>
          <w:lang w:eastAsia="en-US"/>
        </w:rPr>
        <w:t>Адамов Т.Ж</w:t>
      </w:r>
      <w:r w:rsidRPr="00A426B4">
        <w:rPr>
          <w:rFonts w:ascii="Times New Roman" w:eastAsia="Calibri" w:hAnsi="Times New Roman" w:cs="Times New Roman"/>
          <w:b/>
          <w:kern w:val="0"/>
          <w:lang w:eastAsia="en-US"/>
        </w:rPr>
        <w:t>.</w:t>
      </w:r>
    </w:p>
    <w:p w14:paraId="663D8765" w14:textId="3BB16CD9" w:rsidR="00A426B4" w:rsidRDefault="00A426B4" w:rsidP="00A426B4">
      <w:pPr>
        <w:spacing w:line="100" w:lineRule="atLeast"/>
        <w:rPr>
          <w:rFonts w:ascii="Times New Roman" w:hAnsi="Times New Roman" w:cs="Times New Roman"/>
          <w:b/>
          <w:bCs/>
          <w:sz w:val="28"/>
          <w:szCs w:val="28"/>
        </w:rPr>
      </w:pPr>
    </w:p>
    <w:p w14:paraId="61800F79" w14:textId="77777777" w:rsidR="00A426B4" w:rsidRDefault="00A426B4" w:rsidP="00A426B4">
      <w:pPr>
        <w:spacing w:after="0" w:line="10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8DE7060" w14:textId="77777777" w:rsidR="00A426B4" w:rsidRDefault="00A426B4" w:rsidP="00A426B4">
      <w:pPr>
        <w:spacing w:after="0" w:line="10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889B710" w14:textId="77777777" w:rsidR="00A426B4" w:rsidRDefault="00A426B4" w:rsidP="00A426B4">
      <w:pPr>
        <w:spacing w:after="0" w:line="10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Положение о режиме занятий обучающихся</w:t>
      </w:r>
    </w:p>
    <w:p w14:paraId="3640D6C0" w14:textId="77777777" w:rsidR="00A426B4" w:rsidRDefault="00A426B4" w:rsidP="00A426B4">
      <w:pPr>
        <w:spacing w:after="0" w:line="100" w:lineRule="atLeast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07B59D7" w14:textId="77777777" w:rsidR="00A426B4" w:rsidRDefault="00A426B4" w:rsidP="00A426B4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1.Общие положения</w:t>
      </w:r>
    </w:p>
    <w:p w14:paraId="473281FE" w14:textId="77777777" w:rsidR="00A426B4" w:rsidRDefault="00A426B4" w:rsidP="00A426B4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 Настоящее Положение разработано с учетом:</w:t>
      </w:r>
    </w:p>
    <w:p w14:paraId="77B1D4E5" w14:textId="77777777" w:rsidR="00A426B4" w:rsidRDefault="00A426B4" w:rsidP="00A426B4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Федерального закона от 29 декабря 2012 г. № 273-ФЗ «Об образовании в</w:t>
      </w:r>
    </w:p>
    <w:p w14:paraId="7C415D68" w14:textId="77777777" w:rsidR="00A426B4" w:rsidRDefault="00A426B4" w:rsidP="00A426B4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Российской Федерации»;</w:t>
      </w:r>
    </w:p>
    <w:p w14:paraId="72A967AC" w14:textId="77777777" w:rsidR="00A426B4" w:rsidRDefault="00A426B4" w:rsidP="00A426B4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СанПиН 2.4.2.2821-10 «Санитарно-эпидемиологические требования к условиям и организации обучения в общеобразовательных учреждениях»,</w:t>
      </w:r>
    </w:p>
    <w:p w14:paraId="67FB2C4A" w14:textId="77777777" w:rsidR="00A426B4" w:rsidRDefault="00A426B4" w:rsidP="00A426B4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утвержденных Постановлением главного государственного санитарного врача РФ от 29 декабря 2010 г. № 189;</w:t>
      </w:r>
    </w:p>
    <w:p w14:paraId="29DF07FF" w14:textId="77777777" w:rsidR="00A426B4" w:rsidRDefault="00A426B4" w:rsidP="00A426B4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Типового положения об общеобразовательном учреждении.</w:t>
      </w:r>
    </w:p>
    <w:p w14:paraId="6C4297CD" w14:textId="77777777" w:rsidR="00A426B4" w:rsidRDefault="00A426B4" w:rsidP="00A426B4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 Настоящее Положение регулирует режим организации образовательного</w:t>
      </w:r>
    </w:p>
    <w:p w14:paraId="51C68F54" w14:textId="4A5C60C0" w:rsidR="00A426B4" w:rsidRPr="00295580" w:rsidRDefault="00A426B4" w:rsidP="00A426B4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процесса и регламентирует режим занятий обучающихся </w:t>
      </w:r>
      <w:proofErr w:type="gramStart"/>
      <w:r>
        <w:rPr>
          <w:rFonts w:ascii="Times New Roman" w:hAnsi="Times New Roman" w:cs="Times New Roman"/>
          <w:sz w:val="28"/>
          <w:szCs w:val="28"/>
        </w:rPr>
        <w:t>Муниципального  казенного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общеобразовательного учреждения </w:t>
      </w:r>
      <w:r w:rsidRPr="00295580">
        <w:rPr>
          <w:rFonts w:ascii="Times New Roman" w:hAnsi="Times New Roman" w:cs="Times New Roman"/>
          <w:sz w:val="28"/>
          <w:szCs w:val="28"/>
        </w:rPr>
        <w:t>«</w:t>
      </w:r>
      <w:r w:rsidR="00295580" w:rsidRPr="00295580">
        <w:rPr>
          <w:rFonts w:ascii="Times New Roman" w:hAnsi="Times New Roman" w:cs="Times New Roman"/>
          <w:color w:val="000000"/>
          <w:spacing w:val="-3"/>
          <w:w w:val="103"/>
          <w:sz w:val="28"/>
          <w:szCs w:val="28"/>
        </w:rPr>
        <w:t>МКОУ «</w:t>
      </w:r>
      <w:proofErr w:type="spellStart"/>
      <w:r w:rsidR="00295580" w:rsidRPr="00295580">
        <w:rPr>
          <w:rFonts w:ascii="Times New Roman" w:hAnsi="Times New Roman" w:cs="Times New Roman"/>
          <w:color w:val="000000"/>
          <w:spacing w:val="-3"/>
          <w:w w:val="103"/>
          <w:sz w:val="28"/>
          <w:szCs w:val="28"/>
        </w:rPr>
        <w:t>Новочуртахская</w:t>
      </w:r>
      <w:proofErr w:type="spellEnd"/>
      <w:r w:rsidR="00295580" w:rsidRPr="00295580">
        <w:rPr>
          <w:rFonts w:ascii="Times New Roman" w:hAnsi="Times New Roman" w:cs="Times New Roman"/>
          <w:color w:val="000000"/>
          <w:spacing w:val="-3"/>
          <w:w w:val="103"/>
          <w:sz w:val="28"/>
          <w:szCs w:val="28"/>
        </w:rPr>
        <w:t xml:space="preserve"> </w:t>
      </w:r>
      <w:proofErr w:type="spellStart"/>
      <w:r w:rsidR="00295580" w:rsidRPr="00295580">
        <w:rPr>
          <w:rFonts w:ascii="Times New Roman" w:hAnsi="Times New Roman" w:cs="Times New Roman"/>
          <w:color w:val="000000"/>
          <w:spacing w:val="-3"/>
          <w:w w:val="103"/>
          <w:sz w:val="28"/>
          <w:szCs w:val="28"/>
        </w:rPr>
        <w:t>сош</w:t>
      </w:r>
      <w:proofErr w:type="spellEnd"/>
      <w:r w:rsidR="00295580" w:rsidRPr="00295580">
        <w:rPr>
          <w:rFonts w:ascii="Times New Roman" w:hAnsi="Times New Roman" w:cs="Times New Roman"/>
          <w:color w:val="000000"/>
          <w:spacing w:val="-3"/>
          <w:w w:val="103"/>
          <w:sz w:val="28"/>
          <w:szCs w:val="28"/>
        </w:rPr>
        <w:t>» им. Адамова Г.Г</w:t>
      </w:r>
      <w:r w:rsidRPr="00295580">
        <w:rPr>
          <w:rFonts w:ascii="Times New Roman" w:hAnsi="Times New Roman" w:cs="Times New Roman"/>
          <w:sz w:val="28"/>
          <w:szCs w:val="28"/>
        </w:rPr>
        <w:t>» (далее - Школа).</w:t>
      </w:r>
    </w:p>
    <w:p w14:paraId="49756D18" w14:textId="77777777" w:rsidR="00A426B4" w:rsidRDefault="00A426B4" w:rsidP="00A426B4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 Настоящие Правила обязательны для исполнения всеми учащимися Школы и их родителями (законными представителями), обеспечивающими получение учащимися общего образования.</w:t>
      </w:r>
    </w:p>
    <w:p w14:paraId="38E71AEB" w14:textId="77777777" w:rsidR="00A426B4" w:rsidRDefault="00A426B4" w:rsidP="00A426B4">
      <w:pPr>
        <w:spacing w:after="0" w:line="100" w:lineRule="atLeast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1.4. Текст настоящего Положения размещается на официальном сайте Школы в сети Интернет.</w:t>
      </w:r>
    </w:p>
    <w:p w14:paraId="1500841D" w14:textId="77777777" w:rsidR="00A426B4" w:rsidRDefault="00A426B4" w:rsidP="00A426B4">
      <w:pPr>
        <w:spacing w:after="0" w:line="100" w:lineRule="atLeast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FD8FEBD" w14:textId="77777777" w:rsidR="00A426B4" w:rsidRDefault="00A426B4" w:rsidP="00A426B4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2. Режим образовательного процесса</w:t>
      </w:r>
    </w:p>
    <w:p w14:paraId="52B166F6" w14:textId="77777777" w:rsidR="00A426B4" w:rsidRDefault="00A426B4" w:rsidP="00A426B4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7AC7BE16" w14:textId="77777777" w:rsidR="00A426B4" w:rsidRDefault="00A426B4" w:rsidP="00A426B4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 Учебный год в Школе начинается 1 сентября. Если этот день приходится на выходной день, то в этом случае учебный год начинается в первый, следующий за ним, рабочий день.</w:t>
      </w:r>
    </w:p>
    <w:p w14:paraId="5BD44036" w14:textId="77777777" w:rsidR="00A426B4" w:rsidRDefault="00A426B4" w:rsidP="00A426B4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 Продолжительность учебного года на первой, второй и третьей ступенях</w:t>
      </w:r>
    </w:p>
    <w:p w14:paraId="78B038F2" w14:textId="77777777" w:rsidR="00A426B4" w:rsidRDefault="00A426B4" w:rsidP="00A426B4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общего образования составляет не менее 34 недель без учета государственной (итоговой) аттестации, в первом классе – 33 недели.</w:t>
      </w:r>
    </w:p>
    <w:p w14:paraId="1B859A3F" w14:textId="77777777" w:rsidR="00A426B4" w:rsidRDefault="00A426B4" w:rsidP="00A426B4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 Учебный год составляют учебные периоды: четверти. Количество четвертей -4.</w:t>
      </w:r>
    </w:p>
    <w:p w14:paraId="6F7B1FF3" w14:textId="77777777" w:rsidR="00A426B4" w:rsidRDefault="00A426B4" w:rsidP="00A426B4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 При обучении по четвертям после каждого учебного периода следуют каникулы (четверти чередуются с каникулами).</w:t>
      </w:r>
    </w:p>
    <w:p w14:paraId="6185AEE7" w14:textId="77777777" w:rsidR="00A426B4" w:rsidRDefault="00A426B4" w:rsidP="00A426B4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2.5. Продолжительность учебного года, каникул устанавливается годовым</w:t>
      </w:r>
    </w:p>
    <w:p w14:paraId="6093B70C" w14:textId="77777777" w:rsidR="00A426B4" w:rsidRDefault="00A426B4" w:rsidP="00A426B4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календарным  учебным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графиком,  утверждаемым приказом директора Школы.</w:t>
      </w:r>
    </w:p>
    <w:p w14:paraId="1DE22D1D" w14:textId="77777777" w:rsidR="00A426B4" w:rsidRDefault="00A426B4" w:rsidP="00A426B4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08E97EA4" w14:textId="77777777" w:rsidR="00A426B4" w:rsidRDefault="00A426B4" w:rsidP="00A426B4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2.6. Обучение в Школе ведется:</w:t>
      </w:r>
    </w:p>
    <w:p w14:paraId="00AC0989" w14:textId="77777777" w:rsidR="00A426B4" w:rsidRDefault="00A426B4" w:rsidP="00A426B4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первых классах по 5-ти дневной учебной неделе;</w:t>
      </w:r>
    </w:p>
    <w:p w14:paraId="62F689D6" w14:textId="77777777" w:rsidR="00A426B4" w:rsidRDefault="00A426B4" w:rsidP="00A426B4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 2-11 классах по 6-ти дневной учебной неделе</w:t>
      </w:r>
    </w:p>
    <w:p w14:paraId="2712B202" w14:textId="2976C855" w:rsidR="00A426B4" w:rsidRDefault="00A426B4" w:rsidP="00A426B4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2.7. Продолжительность урока во 2–11-х классах составляет 45 минут</w:t>
      </w:r>
      <w:r w:rsidR="00B058C4">
        <w:rPr>
          <w:rFonts w:ascii="Times New Roman" w:hAnsi="Times New Roman" w:cs="Times New Roman"/>
          <w:sz w:val="28"/>
          <w:szCs w:val="28"/>
        </w:rPr>
        <w:t>, в зимнее время – 40 минут.</w:t>
      </w:r>
    </w:p>
    <w:p w14:paraId="1343BED0" w14:textId="77777777" w:rsidR="00A426B4" w:rsidRPr="00360FE3" w:rsidRDefault="00A426B4" w:rsidP="00A426B4">
      <w:pPr>
        <w:spacing w:after="0" w:line="100" w:lineRule="atLeast"/>
        <w:jc w:val="both"/>
        <w:rPr>
          <w:rFonts w:ascii="Times New Roman" w:hAnsi="Times New Roman" w:cs="Symbol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2.8.В соответствии с требованиями «Санитарно-эпидемиологических правили нормативов СанПиН 2.4.2.2821-10» для облегчения процесса адаптации детей к требованиям общеобразовательного учреждения в 1-х классах применяется ступенчатый метод постепенного наращивания учебной нагрузки:</w:t>
      </w:r>
    </w:p>
    <w:p w14:paraId="28FBDB00" w14:textId="77777777" w:rsidR="00A426B4" w:rsidRDefault="00A426B4" w:rsidP="00A426B4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Symbol"/>
          <w:sz w:val="28"/>
          <w:szCs w:val="28"/>
        </w:rPr>
        <w:t></w:t>
      </w:r>
      <w:r>
        <w:rPr>
          <w:rFonts w:ascii="Symbol" w:hAnsi="Symbol" w:cs="Symbol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сентябрь, октябрь - 3 урока по 35 минут каждый;</w:t>
      </w:r>
    </w:p>
    <w:p w14:paraId="610D53A2" w14:textId="77777777" w:rsidR="00A426B4" w:rsidRPr="00360FE3" w:rsidRDefault="00A426B4" w:rsidP="00A426B4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Symbol"/>
          <w:sz w:val="28"/>
          <w:szCs w:val="28"/>
        </w:rPr>
        <w:t></w:t>
      </w:r>
      <w:r>
        <w:rPr>
          <w:rFonts w:ascii="Symbol" w:hAnsi="Symbol" w:cs="Symbol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ноябрь-декабрь – по 4 урока по 35 минут каждый;</w:t>
      </w:r>
    </w:p>
    <w:p w14:paraId="574E5660" w14:textId="0219BCF5" w:rsidR="00A426B4" w:rsidRDefault="00A426B4" w:rsidP="00A426B4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Symbol"/>
          <w:sz w:val="28"/>
          <w:szCs w:val="28"/>
        </w:rPr>
        <w:t></w:t>
      </w:r>
      <w:r>
        <w:rPr>
          <w:rFonts w:ascii="Symbol" w:hAnsi="Symbol" w:cs="Symbol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январь - май – по 4 урока по 45 минут каждый.</w:t>
      </w:r>
    </w:p>
    <w:p w14:paraId="3072B7E8" w14:textId="69715BCA" w:rsidR="00A426B4" w:rsidRDefault="00A426B4" w:rsidP="00A426B4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2.9 Школа работает в 2 смены</w:t>
      </w:r>
    </w:p>
    <w:p w14:paraId="0D30966B" w14:textId="473A564E" w:rsidR="00A426B4" w:rsidRDefault="00A426B4" w:rsidP="00A426B4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2.10. Учебные занятия в Школе начинаются в 8 часов </w:t>
      </w:r>
      <w:r w:rsidR="00295580">
        <w:rPr>
          <w:rFonts w:ascii="Times New Roman" w:hAnsi="Times New Roman" w:cs="Times New Roman"/>
          <w:sz w:val="28"/>
          <w:szCs w:val="28"/>
        </w:rPr>
        <w:t>30</w:t>
      </w:r>
      <w:r>
        <w:rPr>
          <w:rFonts w:ascii="Times New Roman" w:hAnsi="Times New Roman" w:cs="Times New Roman"/>
          <w:sz w:val="28"/>
          <w:szCs w:val="28"/>
        </w:rPr>
        <w:t xml:space="preserve"> минут. </w:t>
      </w:r>
    </w:p>
    <w:p w14:paraId="1C0751E0" w14:textId="57338633" w:rsidR="00A426B4" w:rsidRDefault="00A426B4" w:rsidP="00A426B4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2.11. После каждого урока учащимся предоставляется перерыв по </w:t>
      </w:r>
      <w:r w:rsidR="00295580">
        <w:rPr>
          <w:rFonts w:ascii="Times New Roman" w:hAnsi="Times New Roman" w:cs="Times New Roman"/>
          <w:sz w:val="28"/>
          <w:szCs w:val="28"/>
        </w:rPr>
        <w:t>10</w:t>
      </w:r>
    </w:p>
    <w:p w14:paraId="5FDCD165" w14:textId="355EBACD" w:rsidR="00A426B4" w:rsidRDefault="00A426B4" w:rsidP="00A426B4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минут. </w:t>
      </w:r>
    </w:p>
    <w:p w14:paraId="3559F36C" w14:textId="300FEE38" w:rsidR="00A426B4" w:rsidRDefault="00A426B4" w:rsidP="00A426B4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proofErr w:type="gramStart"/>
      <w:r>
        <w:rPr>
          <w:rFonts w:ascii="Times New Roman" w:hAnsi="Times New Roman" w:cs="Times New Roman"/>
          <w:sz w:val="28"/>
          <w:szCs w:val="28"/>
        </w:rPr>
        <w:t>11.Расписание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звонков:</w:t>
      </w:r>
    </w:p>
    <w:p w14:paraId="6E329B3B" w14:textId="4D35C9C6" w:rsidR="00B058C4" w:rsidRDefault="00B058C4" w:rsidP="00A426B4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смена</w:t>
      </w:r>
    </w:p>
    <w:p w14:paraId="56DC4702" w14:textId="5B78FBEC" w:rsidR="00A426B4" w:rsidRDefault="00A426B4" w:rsidP="00A426B4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урок: 8.</w:t>
      </w:r>
      <w:r w:rsidR="00295580">
        <w:rPr>
          <w:rFonts w:ascii="Times New Roman" w:hAnsi="Times New Roman" w:cs="Times New Roman"/>
          <w:sz w:val="28"/>
          <w:szCs w:val="28"/>
        </w:rPr>
        <w:t>30</w:t>
      </w:r>
      <w:r>
        <w:rPr>
          <w:rFonts w:ascii="Times New Roman" w:hAnsi="Times New Roman" w:cs="Times New Roman"/>
          <w:sz w:val="28"/>
          <w:szCs w:val="28"/>
        </w:rPr>
        <w:t xml:space="preserve">. – </w:t>
      </w:r>
      <w:r w:rsidR="00295580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.</w:t>
      </w:r>
      <w:r w:rsidR="00295580">
        <w:rPr>
          <w:rFonts w:ascii="Times New Roman" w:hAnsi="Times New Roman" w:cs="Times New Roman"/>
          <w:sz w:val="28"/>
          <w:szCs w:val="28"/>
        </w:rPr>
        <w:t>15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5B9CEA39" w14:textId="141E01A4" w:rsidR="00A426B4" w:rsidRDefault="00A426B4" w:rsidP="00A426B4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урок: </w:t>
      </w:r>
      <w:r w:rsidR="00295580">
        <w:rPr>
          <w:rFonts w:ascii="Times New Roman" w:hAnsi="Times New Roman" w:cs="Times New Roman"/>
          <w:sz w:val="28"/>
          <w:szCs w:val="28"/>
        </w:rPr>
        <w:t>9.25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295580">
        <w:rPr>
          <w:rFonts w:ascii="Times New Roman" w:hAnsi="Times New Roman" w:cs="Times New Roman"/>
          <w:sz w:val="28"/>
          <w:szCs w:val="28"/>
        </w:rPr>
        <w:t>10.10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2DD26606" w14:textId="643D4BC2" w:rsidR="00A426B4" w:rsidRDefault="00A426B4" w:rsidP="00A426B4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урок: </w:t>
      </w:r>
      <w:r w:rsidR="00295580">
        <w:rPr>
          <w:rFonts w:ascii="Times New Roman" w:hAnsi="Times New Roman" w:cs="Times New Roman"/>
          <w:sz w:val="28"/>
          <w:szCs w:val="28"/>
        </w:rPr>
        <w:t>10.20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295580">
        <w:rPr>
          <w:rFonts w:ascii="Times New Roman" w:hAnsi="Times New Roman" w:cs="Times New Roman"/>
          <w:sz w:val="28"/>
          <w:szCs w:val="28"/>
        </w:rPr>
        <w:t>11</w:t>
      </w:r>
      <w:r>
        <w:rPr>
          <w:rFonts w:ascii="Times New Roman" w:hAnsi="Times New Roman" w:cs="Times New Roman"/>
          <w:sz w:val="28"/>
          <w:szCs w:val="28"/>
        </w:rPr>
        <w:t>.</w:t>
      </w:r>
      <w:r w:rsidR="00295580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5;</w:t>
      </w:r>
    </w:p>
    <w:p w14:paraId="7BA0BB6F" w14:textId="41452F05" w:rsidR="00A426B4" w:rsidRDefault="00A426B4" w:rsidP="00A426B4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 урок: </w:t>
      </w:r>
      <w:r w:rsidR="00295580">
        <w:rPr>
          <w:rFonts w:ascii="Times New Roman" w:hAnsi="Times New Roman" w:cs="Times New Roman"/>
          <w:sz w:val="28"/>
          <w:szCs w:val="28"/>
        </w:rPr>
        <w:t>11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Start"/>
      <w:r w:rsidR="00295580">
        <w:rPr>
          <w:rFonts w:ascii="Times New Roman" w:hAnsi="Times New Roman" w:cs="Times New Roman"/>
          <w:sz w:val="28"/>
          <w:szCs w:val="28"/>
        </w:rPr>
        <w:t>25</w:t>
      </w:r>
      <w:r>
        <w:rPr>
          <w:rFonts w:ascii="Times New Roman" w:hAnsi="Times New Roman" w:cs="Times New Roman"/>
          <w:sz w:val="28"/>
          <w:szCs w:val="28"/>
        </w:rPr>
        <w:t>.-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95580">
        <w:rPr>
          <w:rFonts w:ascii="Times New Roman" w:hAnsi="Times New Roman" w:cs="Times New Roman"/>
          <w:sz w:val="28"/>
          <w:szCs w:val="28"/>
        </w:rPr>
        <w:t>12</w:t>
      </w:r>
      <w:r>
        <w:rPr>
          <w:rFonts w:ascii="Times New Roman" w:hAnsi="Times New Roman" w:cs="Times New Roman"/>
          <w:sz w:val="28"/>
          <w:szCs w:val="28"/>
        </w:rPr>
        <w:t>.1</w:t>
      </w:r>
      <w:r w:rsidR="00295580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6043878F" w14:textId="63B74F69" w:rsidR="00A426B4" w:rsidRDefault="00A426B4" w:rsidP="00A426B4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 урок: </w:t>
      </w:r>
      <w:r w:rsidR="00295580">
        <w:rPr>
          <w:rFonts w:ascii="Times New Roman" w:hAnsi="Times New Roman" w:cs="Times New Roman"/>
          <w:sz w:val="28"/>
          <w:szCs w:val="28"/>
        </w:rPr>
        <w:t>12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Start"/>
      <w:r>
        <w:rPr>
          <w:rFonts w:ascii="Times New Roman" w:hAnsi="Times New Roman" w:cs="Times New Roman"/>
          <w:sz w:val="28"/>
          <w:szCs w:val="28"/>
        </w:rPr>
        <w:t>20.-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95580">
        <w:rPr>
          <w:rFonts w:ascii="Times New Roman" w:hAnsi="Times New Roman" w:cs="Times New Roman"/>
          <w:sz w:val="28"/>
          <w:szCs w:val="28"/>
        </w:rPr>
        <w:t>13</w:t>
      </w:r>
      <w:r>
        <w:rPr>
          <w:rFonts w:ascii="Times New Roman" w:hAnsi="Times New Roman" w:cs="Times New Roman"/>
          <w:sz w:val="28"/>
          <w:szCs w:val="28"/>
        </w:rPr>
        <w:t>.</w:t>
      </w:r>
      <w:r w:rsidR="00B058C4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5;</w:t>
      </w:r>
    </w:p>
    <w:p w14:paraId="19B46B11" w14:textId="64118C0D" w:rsidR="00A426B4" w:rsidRDefault="00A426B4" w:rsidP="00A426B4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 урок: </w:t>
      </w:r>
      <w:r w:rsidR="00295580">
        <w:rPr>
          <w:rFonts w:ascii="Times New Roman" w:hAnsi="Times New Roman" w:cs="Times New Roman"/>
          <w:sz w:val="28"/>
          <w:szCs w:val="28"/>
        </w:rPr>
        <w:t>13.15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r w:rsidR="00295580">
        <w:rPr>
          <w:rFonts w:ascii="Times New Roman" w:hAnsi="Times New Roman" w:cs="Times New Roman"/>
          <w:sz w:val="28"/>
          <w:szCs w:val="28"/>
        </w:rPr>
        <w:t>14.00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1FDE6098" w14:textId="77777777" w:rsidR="00295580" w:rsidRDefault="00295580" w:rsidP="00A426B4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6D5CB40C" w14:textId="1036C2DD" w:rsidR="00A426B4" w:rsidRDefault="00A426B4" w:rsidP="00A426B4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2.12. Горячее питание обучающихся осуществляется в соответствии с расписанием, утверждаемым на каждый учебный период директором Школы по согласованию с Родительским комитетом и Советом учащихся школы.</w:t>
      </w:r>
    </w:p>
    <w:p w14:paraId="18742B3F" w14:textId="77777777" w:rsidR="00A426B4" w:rsidRDefault="00A426B4" w:rsidP="00A426B4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2.13. Величина недельной учебной нагрузки (количество учебных занятий), реализуемая через </w:t>
      </w:r>
      <w:proofErr w:type="gramStart"/>
      <w:r>
        <w:rPr>
          <w:rFonts w:ascii="Times New Roman" w:hAnsi="Times New Roman" w:cs="Times New Roman"/>
          <w:sz w:val="28"/>
          <w:szCs w:val="28"/>
        </w:rPr>
        <w:t>урочную  деятельность</w:t>
      </w:r>
      <w:proofErr w:type="gramEnd"/>
      <w:r>
        <w:rPr>
          <w:rFonts w:ascii="Times New Roman" w:hAnsi="Times New Roman" w:cs="Times New Roman"/>
          <w:sz w:val="28"/>
          <w:szCs w:val="28"/>
        </w:rPr>
        <w:t>, определяется в соответствии с таблицей:</w:t>
      </w:r>
    </w:p>
    <w:p w14:paraId="3BABBF2B" w14:textId="77777777" w:rsidR="00A426B4" w:rsidRDefault="00A426B4" w:rsidP="00A426B4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Максимально допустимая недельная нагрузка в академических часах </w:t>
      </w: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3100"/>
        <w:gridCol w:w="3116"/>
        <w:gridCol w:w="3129"/>
      </w:tblGrid>
      <w:tr w:rsidR="00A426B4" w14:paraId="521A1BF6" w14:textId="77777777" w:rsidTr="00E33360">
        <w:tc>
          <w:tcPr>
            <w:tcW w:w="3190" w:type="dxa"/>
          </w:tcPr>
          <w:p w14:paraId="46D19FB3" w14:textId="77777777" w:rsidR="00A426B4" w:rsidRDefault="00A426B4" w:rsidP="00E33360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3190" w:type="dxa"/>
          </w:tcPr>
          <w:p w14:paraId="72E87003" w14:textId="77777777" w:rsidR="00A426B4" w:rsidRDefault="00A426B4" w:rsidP="00E33360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6-дневная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уч.неделя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 не более</w:t>
            </w:r>
          </w:p>
        </w:tc>
        <w:tc>
          <w:tcPr>
            <w:tcW w:w="3191" w:type="dxa"/>
          </w:tcPr>
          <w:p w14:paraId="5A1E290F" w14:textId="77777777" w:rsidR="00A426B4" w:rsidRDefault="00A426B4" w:rsidP="00E33360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5-дневная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уч.неделя,не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более</w:t>
            </w:r>
          </w:p>
        </w:tc>
      </w:tr>
      <w:tr w:rsidR="00A426B4" w14:paraId="3BE9D53C" w14:textId="77777777" w:rsidTr="00E33360">
        <w:tc>
          <w:tcPr>
            <w:tcW w:w="3190" w:type="dxa"/>
          </w:tcPr>
          <w:p w14:paraId="4EAF7B57" w14:textId="77777777" w:rsidR="00A426B4" w:rsidRDefault="00A426B4" w:rsidP="00E33360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90" w:type="dxa"/>
          </w:tcPr>
          <w:p w14:paraId="3D1BA3AE" w14:textId="77777777" w:rsidR="00A426B4" w:rsidRDefault="00A426B4" w:rsidP="00E33360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14:paraId="68631357" w14:textId="77777777" w:rsidR="00A426B4" w:rsidRDefault="00A426B4" w:rsidP="00E33360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</w:tr>
      <w:tr w:rsidR="00A426B4" w14:paraId="0C5F98E8" w14:textId="77777777" w:rsidTr="00E33360">
        <w:tc>
          <w:tcPr>
            <w:tcW w:w="3190" w:type="dxa"/>
          </w:tcPr>
          <w:p w14:paraId="14A63677" w14:textId="77777777" w:rsidR="00A426B4" w:rsidRDefault="00A426B4" w:rsidP="00E33360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2 - 4</w:t>
            </w:r>
          </w:p>
        </w:tc>
        <w:tc>
          <w:tcPr>
            <w:tcW w:w="3190" w:type="dxa"/>
          </w:tcPr>
          <w:p w14:paraId="47843AA3" w14:textId="77777777" w:rsidR="00A426B4" w:rsidRDefault="00A426B4" w:rsidP="00E33360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3191" w:type="dxa"/>
          </w:tcPr>
          <w:p w14:paraId="36CA5D07" w14:textId="77777777" w:rsidR="00A426B4" w:rsidRDefault="00A426B4" w:rsidP="00E33360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26B4" w14:paraId="42C68902" w14:textId="77777777" w:rsidTr="00E33360">
        <w:tc>
          <w:tcPr>
            <w:tcW w:w="3190" w:type="dxa"/>
          </w:tcPr>
          <w:p w14:paraId="4A79BB12" w14:textId="77777777" w:rsidR="00A426B4" w:rsidRDefault="00A426B4" w:rsidP="00E33360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190" w:type="dxa"/>
          </w:tcPr>
          <w:p w14:paraId="3B0A839F" w14:textId="77777777" w:rsidR="00A426B4" w:rsidRDefault="00A426B4" w:rsidP="00E33360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3191" w:type="dxa"/>
          </w:tcPr>
          <w:p w14:paraId="1D683BB0" w14:textId="77777777" w:rsidR="00A426B4" w:rsidRDefault="00A426B4" w:rsidP="00E33360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26B4" w14:paraId="3C6775B6" w14:textId="77777777" w:rsidTr="00E33360">
        <w:tc>
          <w:tcPr>
            <w:tcW w:w="3190" w:type="dxa"/>
          </w:tcPr>
          <w:p w14:paraId="5582E2CC" w14:textId="77777777" w:rsidR="00A426B4" w:rsidRDefault="00A426B4" w:rsidP="00E33360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190" w:type="dxa"/>
          </w:tcPr>
          <w:p w14:paraId="19439A7B" w14:textId="77777777" w:rsidR="00A426B4" w:rsidRDefault="00A426B4" w:rsidP="00E33360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3191" w:type="dxa"/>
          </w:tcPr>
          <w:p w14:paraId="518A2983" w14:textId="77777777" w:rsidR="00A426B4" w:rsidRDefault="00A426B4" w:rsidP="00E33360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26B4" w14:paraId="77B5374B" w14:textId="77777777" w:rsidTr="00E33360">
        <w:tc>
          <w:tcPr>
            <w:tcW w:w="3190" w:type="dxa"/>
          </w:tcPr>
          <w:p w14:paraId="681B88E7" w14:textId="77777777" w:rsidR="00A426B4" w:rsidRDefault="00A426B4" w:rsidP="00E33360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190" w:type="dxa"/>
          </w:tcPr>
          <w:p w14:paraId="035FF232" w14:textId="77777777" w:rsidR="00A426B4" w:rsidRDefault="00A426B4" w:rsidP="00E33360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3191" w:type="dxa"/>
          </w:tcPr>
          <w:p w14:paraId="12DB0756" w14:textId="77777777" w:rsidR="00A426B4" w:rsidRDefault="00A426B4" w:rsidP="00E33360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26B4" w14:paraId="6047DBD6" w14:textId="77777777" w:rsidTr="00E33360">
        <w:tc>
          <w:tcPr>
            <w:tcW w:w="3190" w:type="dxa"/>
          </w:tcPr>
          <w:p w14:paraId="7E173C44" w14:textId="77777777" w:rsidR="00A426B4" w:rsidRDefault="00A426B4" w:rsidP="00E33360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8 - 9</w:t>
            </w:r>
          </w:p>
        </w:tc>
        <w:tc>
          <w:tcPr>
            <w:tcW w:w="3190" w:type="dxa"/>
          </w:tcPr>
          <w:p w14:paraId="5C6FFF01" w14:textId="77777777" w:rsidR="00A426B4" w:rsidRDefault="00A426B4" w:rsidP="00E33360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3191" w:type="dxa"/>
          </w:tcPr>
          <w:p w14:paraId="4F969E68" w14:textId="77777777" w:rsidR="00A426B4" w:rsidRDefault="00A426B4" w:rsidP="00E33360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26B4" w14:paraId="33728222" w14:textId="77777777" w:rsidTr="00E33360">
        <w:tc>
          <w:tcPr>
            <w:tcW w:w="3190" w:type="dxa"/>
          </w:tcPr>
          <w:p w14:paraId="3FC99BB3" w14:textId="77777777" w:rsidR="00A426B4" w:rsidRDefault="00A426B4" w:rsidP="00E33360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10 - 11</w:t>
            </w:r>
          </w:p>
        </w:tc>
        <w:tc>
          <w:tcPr>
            <w:tcW w:w="3190" w:type="dxa"/>
          </w:tcPr>
          <w:p w14:paraId="3466FEA4" w14:textId="77777777" w:rsidR="00A426B4" w:rsidRDefault="00A426B4" w:rsidP="00E33360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3191" w:type="dxa"/>
          </w:tcPr>
          <w:p w14:paraId="6E43A088" w14:textId="77777777" w:rsidR="00A426B4" w:rsidRDefault="00A426B4" w:rsidP="00E33360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4AF72E97" w14:textId="77777777" w:rsidR="00A426B4" w:rsidRDefault="00A426B4" w:rsidP="00A426B4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07C32157" w14:textId="77777777" w:rsidR="00A426B4" w:rsidRDefault="00A426B4" w:rsidP="00A426B4">
      <w:pPr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2.14. Учебная недельная нагрузка распределяется равномерно в течение учебной недели, при этом объем максимальной допустимой нагрузки в течение дня составляет:</w:t>
      </w:r>
    </w:p>
    <w:p w14:paraId="63E2A8D9" w14:textId="77777777" w:rsidR="00A426B4" w:rsidRDefault="00A426B4" w:rsidP="00A426B4">
      <w:pPr>
        <w:pStyle w:val="1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-для обучающихся 1-х классов не более 4 уроков и 1 день в неделю - не более 5 уроков за счет урока физической культуры;</w:t>
      </w:r>
    </w:p>
    <w:p w14:paraId="0974670D" w14:textId="77777777" w:rsidR="00A426B4" w:rsidRDefault="00A426B4" w:rsidP="00A426B4">
      <w:pPr>
        <w:pStyle w:val="1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для обучающихся 2 - 4-х классов - не более 5 уроков, и один раз в неделю 6 уроков за счет урока физической культуры при 6-дневной учебной неделе;</w:t>
      </w:r>
    </w:p>
    <w:p w14:paraId="51A20582" w14:textId="77777777" w:rsidR="00A426B4" w:rsidRDefault="00A426B4" w:rsidP="00A426B4">
      <w:pPr>
        <w:pStyle w:val="1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для обучающихся 5 - 6-х классов - не более 6 уроков;</w:t>
      </w:r>
    </w:p>
    <w:p w14:paraId="4FBA3760" w14:textId="77777777" w:rsidR="00A426B4" w:rsidRPr="00360FE3" w:rsidRDefault="00A426B4" w:rsidP="00A426B4">
      <w:pPr>
        <w:pStyle w:val="1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t>для обучающихся 7 - 11-х классов - не более 7 уроков.</w:t>
      </w:r>
    </w:p>
    <w:p w14:paraId="35EB2DF9" w14:textId="77777777" w:rsidR="00A426B4" w:rsidRDefault="00A426B4" w:rsidP="00A426B4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2.15. Расписание уроков составляется в соответствии с гигиеническими требованиями к расписанию уроков с учетом умственной работоспособности</w:t>
      </w:r>
    </w:p>
    <w:p w14:paraId="1A4F89F8" w14:textId="77777777" w:rsidR="00A426B4" w:rsidRDefault="00A426B4" w:rsidP="00A426B4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обучающихся в течение дня и недели. </w:t>
      </w:r>
    </w:p>
    <w:p w14:paraId="786CA0C5" w14:textId="77777777" w:rsidR="00A426B4" w:rsidRDefault="00A426B4" w:rsidP="00A426B4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2.16. При проведении занятий по иностранному языку и трудовому обучению на 2 и 3 ступени обучения, физической культуре на 3 ступени обучения, по</w:t>
      </w:r>
    </w:p>
    <w:p w14:paraId="7A608FD0" w14:textId="77777777" w:rsidR="00A426B4" w:rsidRDefault="00A426B4" w:rsidP="00A426B4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информатике, физике, химии (во время практических занятий) допускается</w:t>
      </w:r>
    </w:p>
    <w:p w14:paraId="657A0E47" w14:textId="77777777" w:rsidR="00A426B4" w:rsidRDefault="00A426B4" w:rsidP="00A426B4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деление класса на две группы при наполняемости более 25 человек.</w:t>
      </w:r>
    </w:p>
    <w:p w14:paraId="1682B368" w14:textId="77777777" w:rsidR="00A426B4" w:rsidRDefault="00A426B4" w:rsidP="00A426B4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наличии необходимых условий и средств возможно деление на группы</w:t>
      </w:r>
    </w:p>
    <w:p w14:paraId="2F2948B1" w14:textId="77777777" w:rsidR="00A426B4" w:rsidRDefault="00A426B4" w:rsidP="00A426B4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классов с меньшей наполняемостью при проведении занятий по другим предметам, а также классов первой ступени общего образования при изучении иностранного языка.</w:t>
      </w:r>
    </w:p>
    <w:p w14:paraId="5DD672B5" w14:textId="77777777" w:rsidR="00A426B4" w:rsidRDefault="00A426B4" w:rsidP="00A426B4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2.17. В начальных классах плотность учебной работы обучающихся на уроках по основным предметам не должна превышать 80%.</w:t>
      </w:r>
      <w:r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 целью профилактики утомления, нарушения осанки, зрения обучающихся на уроках проводятся физкультминутки и гимнастика для глаз при обучении письму, чтению, математике. </w:t>
      </w:r>
    </w:p>
    <w:p w14:paraId="06FB83BE" w14:textId="77777777" w:rsidR="00A426B4" w:rsidRPr="001A3D8C" w:rsidRDefault="00A426B4" w:rsidP="00A426B4">
      <w:pPr>
        <w:spacing w:after="0" w:line="10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2.18.  П</w:t>
      </w:r>
      <w:r>
        <w:rPr>
          <w:rFonts w:ascii="Times New Roman" w:hAnsi="Times New Roman" w:cs="Times New Roman"/>
          <w:color w:val="2A2E29"/>
          <w:sz w:val="28"/>
          <w:szCs w:val="28"/>
        </w:rPr>
        <w:t xml:space="preserve">ри составлении расписания уроков чередуются различные по сложности предметы в течение дня и недели: для обучающихся I ступени основные предметы (математика, русский и иностранный язык, природоведение, информатика) чередуются с уроками музыки, изобразительного искусства, технологии, физкультуры, а для обучающихся II и III ступени обучения - </w:t>
      </w:r>
      <w:r>
        <w:rPr>
          <w:rFonts w:ascii="Times New Roman" w:hAnsi="Times New Roman" w:cs="Times New Roman"/>
          <w:sz w:val="28"/>
          <w:szCs w:val="28"/>
        </w:rPr>
        <w:t>предметы естественно-математического и гуманитарного циклов.</w:t>
      </w:r>
      <w:r>
        <w:rPr>
          <w:rFonts w:ascii="Times New Roman" w:hAnsi="Times New Roman" w:cs="Times New Roman"/>
          <w:color w:val="2A2E29"/>
          <w:sz w:val="28"/>
          <w:szCs w:val="28"/>
        </w:rPr>
        <w:t xml:space="preserve"> </w:t>
      </w:r>
    </w:p>
    <w:p w14:paraId="79F9B868" w14:textId="77777777" w:rsidR="00A426B4" w:rsidRDefault="00A426B4" w:rsidP="00A426B4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2.19. Для обучающихся 1-х классов наиболее сложные</w:t>
      </w:r>
    </w:p>
    <w:p w14:paraId="7C246A4F" w14:textId="77777777" w:rsidR="00A426B4" w:rsidRDefault="00A426B4" w:rsidP="00A426B4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предметы проводятся на 2-м уроке; 2-4 классов – 2-3-м уроках; для обучающихся 5-11-х классов на 2-4 – м уроках.</w:t>
      </w:r>
    </w:p>
    <w:p w14:paraId="1C0F54B5" w14:textId="77777777" w:rsidR="00A426B4" w:rsidRDefault="00A426B4" w:rsidP="00A426B4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2.20. В начальных классах сдвоенные уроки не проводятся.</w:t>
      </w:r>
    </w:p>
    <w:p w14:paraId="13316EE9" w14:textId="77777777" w:rsidR="00A426B4" w:rsidRDefault="00A426B4" w:rsidP="00A426B4">
      <w:pPr>
        <w:spacing w:after="0" w:line="100" w:lineRule="atLeast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2.21. В течение учебного дня не следует проводить более одной контрольной работы. Контрольные работы рекомендуется проводить на 2-4 уроках.</w:t>
      </w:r>
    </w:p>
    <w:p w14:paraId="6A789B3C" w14:textId="77777777" w:rsidR="00A426B4" w:rsidRDefault="00A426B4" w:rsidP="00A426B4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3. Режим каникулярного времени.</w:t>
      </w:r>
    </w:p>
    <w:p w14:paraId="2FE84EA6" w14:textId="77777777" w:rsidR="00A426B4" w:rsidRDefault="00A426B4" w:rsidP="00A426B4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proofErr w:type="gramStart"/>
      <w:r>
        <w:rPr>
          <w:rFonts w:ascii="Times New Roman" w:hAnsi="Times New Roman" w:cs="Times New Roman"/>
          <w:sz w:val="28"/>
          <w:szCs w:val="28"/>
        </w:rPr>
        <w:t>1.Продолжительность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каникул в течение учебного года составляет не менее 30 календарных дней.</w:t>
      </w:r>
    </w:p>
    <w:p w14:paraId="7E1E07D3" w14:textId="77777777" w:rsidR="00A426B4" w:rsidRDefault="00A426B4" w:rsidP="00A426B4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 Продолжительность летних каникул составляет не менее 8 недель.</w:t>
      </w:r>
    </w:p>
    <w:p w14:paraId="611F1B77" w14:textId="77777777" w:rsidR="00A426B4" w:rsidRPr="00307493" w:rsidRDefault="00A426B4" w:rsidP="00A426B4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proofErr w:type="gramStart"/>
      <w:r>
        <w:rPr>
          <w:rFonts w:ascii="Times New Roman" w:hAnsi="Times New Roman" w:cs="Times New Roman"/>
          <w:sz w:val="28"/>
          <w:szCs w:val="28"/>
        </w:rPr>
        <w:t>3.Для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обучающихся в первом классе устанавливаются в течение года дополнительные недельные каникулы.</w:t>
      </w:r>
    </w:p>
    <w:p w14:paraId="016DA124" w14:textId="77777777" w:rsidR="00A426B4" w:rsidRDefault="00A426B4" w:rsidP="00A426B4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4. Режим внеурочной деятельности.</w:t>
      </w:r>
    </w:p>
    <w:p w14:paraId="65CB8DAF" w14:textId="77777777" w:rsidR="00A426B4" w:rsidRDefault="00A426B4" w:rsidP="00A426B4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 Режим внеурочной деятельности регламентируется расписанием работы</w:t>
      </w:r>
    </w:p>
    <w:p w14:paraId="4D0767D6" w14:textId="77777777" w:rsidR="00A426B4" w:rsidRDefault="00A426B4" w:rsidP="00A426B4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группы продленного дня, кружков, секций, детских общественных объединений.</w:t>
      </w:r>
    </w:p>
    <w:p w14:paraId="30276C50" w14:textId="77777777" w:rsidR="00A426B4" w:rsidRDefault="00A426B4" w:rsidP="00A426B4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 Время проведения экскурсий, походов, выходов с детьми на внеклассные</w:t>
      </w:r>
    </w:p>
    <w:p w14:paraId="7372FE4B" w14:textId="77777777" w:rsidR="00A426B4" w:rsidRDefault="00A426B4" w:rsidP="00A426B4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мероприятия устанавливается в соответствии с календарно-тематическим планированием и планом воспитательной работы.</w:t>
      </w:r>
    </w:p>
    <w:p w14:paraId="1D927D28" w14:textId="77777777" w:rsidR="00A426B4" w:rsidRDefault="00A426B4" w:rsidP="00A426B4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Выход за пределы школы разрешается только после издания соответствующего приказа директора школы. Ответственность за жизнь и здоровье детей при проведении подобных мероприятий несет учитель, воспитатель, который назначен приказом директора.</w:t>
      </w:r>
    </w:p>
    <w:p w14:paraId="17D82F64" w14:textId="77777777" w:rsidR="00A426B4" w:rsidRDefault="00A426B4" w:rsidP="00A426B4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4.3. Факультативные, групповые, индивидуальные занятия, занятия объединений дополнительного образования начинаются через 30 </w:t>
      </w:r>
      <w:proofErr w:type="gramStart"/>
      <w:r>
        <w:rPr>
          <w:rFonts w:ascii="Times New Roman" w:hAnsi="Times New Roman" w:cs="Times New Roman"/>
          <w:sz w:val="28"/>
          <w:szCs w:val="28"/>
        </w:rPr>
        <w:t>минут  после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окончания уроков.</w:t>
      </w:r>
    </w:p>
    <w:p w14:paraId="5B9ECA38" w14:textId="77777777" w:rsidR="00A426B4" w:rsidRDefault="00A426B4" w:rsidP="00A426B4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4.4. Часы факультативных, групповых и индивидуальных занятий входят в</w:t>
      </w:r>
    </w:p>
    <w:p w14:paraId="75C0BDB4" w14:textId="77777777" w:rsidR="00A426B4" w:rsidRDefault="00A426B4" w:rsidP="00A426B4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объем максимально допустимой нагрузки.</w:t>
      </w:r>
    </w:p>
    <w:p w14:paraId="7E3A89CA" w14:textId="77777777" w:rsidR="00A426B4" w:rsidRDefault="00A426B4" w:rsidP="00A426B4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proofErr w:type="gramStart"/>
      <w:r>
        <w:rPr>
          <w:rFonts w:ascii="Times New Roman" w:hAnsi="Times New Roman" w:cs="Times New Roman"/>
          <w:sz w:val="28"/>
          <w:szCs w:val="28"/>
        </w:rPr>
        <w:t>6.При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проведении внеурочных занятий продолжительностью более 1 академического часа организуются перемены – 10 минут для отдыха со сменой вида деятельности</w:t>
      </w:r>
    </w:p>
    <w:p w14:paraId="26C4FDB3" w14:textId="77777777" w:rsidR="00A426B4" w:rsidRDefault="00A426B4" w:rsidP="00A426B4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4.7. В Школе по желанию и запросам родителей (законных представителей) могут открываться группы продленного дня обучающихся, которые начинают свою работу после окончания уроков.</w:t>
      </w:r>
    </w:p>
    <w:p w14:paraId="6E45847B" w14:textId="77777777" w:rsidR="00A426B4" w:rsidRDefault="00A426B4" w:rsidP="00A426B4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Режим работы каждой группы утверждается директором школы.</w:t>
      </w:r>
    </w:p>
    <w:p w14:paraId="4B75A9B6" w14:textId="77777777" w:rsidR="00A426B4" w:rsidRDefault="00A426B4" w:rsidP="00A426B4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5. Промежуточная и итоговая аттестация обучающихся.</w:t>
      </w:r>
    </w:p>
    <w:p w14:paraId="7BFC80FC" w14:textId="77777777" w:rsidR="00A426B4" w:rsidRDefault="00A426B4" w:rsidP="00A426B4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proofErr w:type="gramStart"/>
      <w:r>
        <w:rPr>
          <w:rFonts w:ascii="Times New Roman" w:hAnsi="Times New Roman" w:cs="Times New Roman"/>
          <w:sz w:val="28"/>
          <w:szCs w:val="28"/>
        </w:rPr>
        <w:t>1.Оценка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индивидуальных достижений обучающихся осуществляется по</w:t>
      </w:r>
    </w:p>
    <w:p w14:paraId="20ED2EFF" w14:textId="77777777" w:rsidR="00A426B4" w:rsidRDefault="00A426B4" w:rsidP="00A426B4">
      <w:pPr>
        <w:spacing w:after="0" w:line="100" w:lineRule="atLeast"/>
        <w:jc w:val="both"/>
        <w:rPr>
          <w:rFonts w:ascii="Symbol" w:hAnsi="Symbol" w:cs="Symbol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окончании каждого учебного периода:</w:t>
      </w:r>
    </w:p>
    <w:p w14:paraId="4630B265" w14:textId="77777777" w:rsidR="00A426B4" w:rsidRDefault="00A426B4" w:rsidP="00A426B4">
      <w:pPr>
        <w:spacing w:after="0" w:line="100" w:lineRule="atLeast"/>
        <w:jc w:val="both"/>
        <w:rPr>
          <w:rFonts w:ascii="Symbol" w:hAnsi="Symbol" w:cs="Symbol"/>
          <w:sz w:val="28"/>
          <w:szCs w:val="28"/>
        </w:rPr>
      </w:pPr>
      <w:r>
        <w:rPr>
          <w:rFonts w:ascii="Symbol" w:hAnsi="Symbol" w:cs="Symbol"/>
          <w:sz w:val="28"/>
          <w:szCs w:val="28"/>
        </w:rPr>
        <w:t></w:t>
      </w:r>
      <w:r>
        <w:rPr>
          <w:rFonts w:ascii="Symbol" w:hAnsi="Symbol" w:cs="Symbol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1классов - по итогам учебного года (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безотметочное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обучение);</w:t>
      </w:r>
    </w:p>
    <w:p w14:paraId="5538AAA7" w14:textId="77777777" w:rsidR="00A426B4" w:rsidRDefault="00A426B4" w:rsidP="00A426B4">
      <w:pPr>
        <w:spacing w:after="0" w:line="100" w:lineRule="atLeast"/>
        <w:jc w:val="both"/>
        <w:rPr>
          <w:rFonts w:ascii="Symbol" w:hAnsi="Symbol" w:cs="Symbol"/>
          <w:sz w:val="28"/>
          <w:szCs w:val="28"/>
        </w:rPr>
      </w:pPr>
      <w:r>
        <w:rPr>
          <w:rFonts w:ascii="Symbol" w:hAnsi="Symbol" w:cs="Symbol"/>
          <w:sz w:val="28"/>
          <w:szCs w:val="28"/>
        </w:rPr>
        <w:t></w:t>
      </w:r>
      <w:r>
        <w:rPr>
          <w:rFonts w:ascii="Symbol" w:hAnsi="Symbol" w:cs="Symbol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2-9 классов – по итогам четвертей, учебного года (балльное оценивание);</w:t>
      </w:r>
    </w:p>
    <w:p w14:paraId="79F799F6" w14:textId="77777777" w:rsidR="00A426B4" w:rsidRDefault="00A426B4" w:rsidP="00A426B4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Symbol"/>
          <w:sz w:val="28"/>
          <w:szCs w:val="28"/>
        </w:rPr>
        <w:t></w:t>
      </w:r>
      <w:r>
        <w:rPr>
          <w:rFonts w:ascii="Symbol" w:hAnsi="Symbol" w:cs="Symbol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10,11 классов - по полугодиям (балльное оценивание).</w:t>
      </w:r>
    </w:p>
    <w:p w14:paraId="2ADA75A5" w14:textId="77777777" w:rsidR="00A426B4" w:rsidRDefault="00A426B4" w:rsidP="00A426B4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Порядок проведения промежуточной аттестации и системы оценки индивидуальных достижений обучающихся определяется соответствующими локальными актами школы.</w:t>
      </w:r>
    </w:p>
    <w:p w14:paraId="19DFF769" w14:textId="77777777" w:rsidR="00A426B4" w:rsidRDefault="00A426B4" w:rsidP="00A426B4">
      <w:pPr>
        <w:spacing w:after="0" w:line="100" w:lineRule="atLeast"/>
        <w:jc w:val="both"/>
      </w:pPr>
      <w:r>
        <w:rPr>
          <w:rFonts w:ascii="Times New Roman" w:hAnsi="Times New Roman" w:cs="Times New Roman"/>
          <w:sz w:val="28"/>
          <w:szCs w:val="28"/>
        </w:rPr>
        <w:t>5.</w:t>
      </w:r>
      <w:proofErr w:type="gramStart"/>
      <w:r>
        <w:rPr>
          <w:rFonts w:ascii="Times New Roman" w:hAnsi="Times New Roman" w:cs="Times New Roman"/>
          <w:sz w:val="28"/>
          <w:szCs w:val="28"/>
        </w:rPr>
        <w:t>2.Государственная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(итоговая) аттестация в выпускных 9 и 11 классах проводится в соответствии с нормативно-правовыми документами Министерства образования РФ.</w:t>
      </w:r>
    </w:p>
    <w:p w14:paraId="0693969F" w14:textId="77777777" w:rsidR="00056F1F" w:rsidRDefault="00056F1F"/>
    <w:sectPr w:rsidR="00056F1F">
      <w:pgSz w:w="11906" w:h="16838"/>
      <w:pgMar w:top="1134" w:right="850" w:bottom="1134" w:left="1701" w:header="720" w:footer="720" w:gutter="0"/>
      <w:cols w:space="72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Num3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6F1F"/>
    <w:rsid w:val="00056F1F"/>
    <w:rsid w:val="00295580"/>
    <w:rsid w:val="00614EED"/>
    <w:rsid w:val="00A426B4"/>
    <w:rsid w:val="00B05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3AD2B0"/>
  <w15:chartTrackingRefBased/>
  <w15:docId w15:val="{5D73616A-8DD5-4AEB-82E2-2A74A37BB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26B4"/>
    <w:pPr>
      <w:suppressAutoHyphens/>
      <w:spacing w:after="200" w:line="276" w:lineRule="auto"/>
    </w:pPr>
    <w:rPr>
      <w:rFonts w:ascii="Calibri" w:eastAsia="SimSun" w:hAnsi="Calibri" w:cs="Calibri"/>
      <w:kern w:val="1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A426B4"/>
    <w:pPr>
      <w:spacing w:after="0" w:line="100" w:lineRule="atLeast"/>
      <w:ind w:left="72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A426B4"/>
    <w:pPr>
      <w:suppressAutoHyphens/>
      <w:spacing w:after="0" w:line="100" w:lineRule="atLeast"/>
    </w:pPr>
    <w:rPr>
      <w:rFonts w:ascii="Times New Roman" w:eastAsia="SimSun" w:hAnsi="Times New Roman" w:cs="Times New Roman"/>
      <w:color w:val="000000"/>
      <w:kern w:val="1"/>
      <w:sz w:val="24"/>
      <w:szCs w:val="24"/>
      <w:lang w:eastAsia="ar-SA"/>
    </w:rPr>
  </w:style>
  <w:style w:type="table" w:styleId="a3">
    <w:name w:val="Table Grid"/>
    <w:basedOn w:val="a1"/>
    <w:rsid w:val="00A426B4"/>
    <w:pPr>
      <w:suppressAutoHyphens/>
      <w:spacing w:after="200" w:line="276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1281</Words>
  <Characters>7307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компьютер-3</cp:lastModifiedBy>
  <cp:revision>3</cp:revision>
  <dcterms:created xsi:type="dcterms:W3CDTF">2021-11-11T10:00:00Z</dcterms:created>
  <dcterms:modified xsi:type="dcterms:W3CDTF">2021-11-11T10:03:00Z</dcterms:modified>
</cp:coreProperties>
</file>