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C0" w:rsidRDefault="00DD73C0" w:rsidP="00DD73C0">
      <w:pPr>
        <w:spacing w:line="240" w:lineRule="auto"/>
        <w:jc w:val="center"/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C0" w:rsidRDefault="00DD73C0" w:rsidP="00DD73C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DD73C0" w:rsidRDefault="00DD73C0" w:rsidP="00DD73C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DD73C0" w:rsidRDefault="00DD73C0" w:rsidP="00DD73C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DD73C0" w:rsidRDefault="00DD73C0" w:rsidP="00DD73C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DD73C0" w:rsidRDefault="00DD73C0" w:rsidP="00DD73C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73C0" w:rsidRDefault="00DD73C0" w:rsidP="00DD73C0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D73C0" w:rsidRDefault="00DD73C0" w:rsidP="00DD73C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DD73C0" w:rsidRDefault="00DD73C0" w:rsidP="00DD73C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DD73C0" w:rsidRDefault="00DD73C0" w:rsidP="00DD73C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№4 от  15 января 2015г                                                     № 14 от « 15   »января 2015г</w:t>
      </w:r>
    </w:p>
    <w:p w:rsidR="00DD73C0" w:rsidRDefault="00DD73C0" w:rsidP="00DD73C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>
        <w:rPr>
          <w:rFonts w:ascii="Times New Roman" w:eastAsia="Calibri" w:hAnsi="Times New Roman" w:cs="Times New Roman"/>
          <w:b/>
        </w:rPr>
        <w:t>________Адамов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Т.Ж..</w:t>
      </w:r>
    </w:p>
    <w:p w:rsidR="00DD73C0" w:rsidRDefault="00DD73C0" w:rsidP="00DD73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внутреннего распорядка  </w:t>
      </w:r>
      <w:proofErr w:type="gramStart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2610894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DD7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Новочуртахская</w:t>
      </w:r>
      <w:proofErr w:type="spellEnd"/>
      <w:r w:rsidR="00DD7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419" w:rsidRPr="00150419" w:rsidRDefault="00150419" w:rsidP="001504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внутреннего распорядка обучающихся средней школы № 8 (далее - Правила) разработаны в соответствии с Федеральным законом  от 29.12.2012 г. № 273-ФЗ  «Об образовании в Российской Федерации» в действующей редакции, Уставом МКОУ «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419" w:rsidRPr="00150419" w:rsidRDefault="00150419" w:rsidP="00150419">
      <w:pPr>
        <w:pStyle w:val="a5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Школа), Правилами внутреннего трудового распорядка Школы, Положением о требовании к одежде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 № 8, Положение об организации общественно-полезного труда обучающихся МКОУ «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Положение о дежурстве и устанавливают нормы поведения обучающихся в здании и на территории Школы.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 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Целю Правил является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 призваны  способствовать формированию у обучающихся таких личностных  качеств, как организованность, ответственность, уважение к окружающим. 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:rsidR="00150419" w:rsidRPr="00150419" w:rsidRDefault="00150419" w:rsidP="00150419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419" w:rsidRPr="00150419" w:rsidRDefault="00150419" w:rsidP="00150419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правила поведения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Обучающиеся  приходят в Школу не позднее, чем за 15 минут до начала занятий (уроков), чистыми, опрятными. </w:t>
      </w:r>
      <w:proofErr w:type="gramEnd"/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вид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соответствовать Положению о требовании к одежде обучающихся МКОУ «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оказывают уважение взрослым, проявляют 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решать спорные или конфликтные ситуации мирно, на принципах взаимного уважения, с учетом взглядов участников спора. Если такое не возможно – обращаться за помощью к классному руководителю, социальному педагогу, администрации Школы. 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 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быть внимательными на лестницах и в коридорах. 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дежурные по классу,  обеспечивают порядок  в учебном помещении, принимают участие в его уборке по окончании учебных занятий.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проведением внеурочных мероприятий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проходят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болезнь;</w:t>
      </w:r>
    </w:p>
    <w:p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врача (предоставляется талон или справка)</w:t>
      </w:r>
    </w:p>
    <w:p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экстренные случаи в семье, требующие личного участия обучающегося (подтверждается заявлением родителей);</w:t>
      </w:r>
    </w:p>
    <w:p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запланированные семейные мероприятия (по заявлению родителей).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Обучающиеся, пропустившие без уважительной причины более 3-х дней в течение недели, берется под контроль классного руководителя и социального педагога.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систематически опаздывающие на уроки и в Школу, могут быть вызваны для объяснения к администрации или на Совет профилактики с привлечением родителей (законных представителей).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участия обучающихся в различных мероприятиях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от руководителя спортивной секции, студии или кружка предоставляются до дня отсутствия для согласования с администрацией.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настоящих Правил к обучающемуся могут быть применены различные меры воспитательного и дисциплинарного воздействия: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 в дневник;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занятия по изучению настоящих Правил;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замечания, выговора приказом по Школе;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обучающегося и его родителей (законных представителей) на Совет профилактики, административное совещание, педагогический совет;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проступка в классном коллективе;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внутришкольный учет;</w:t>
      </w:r>
    </w:p>
    <w:p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в инспекцию по делам несовершеннолетних.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законов Российской Федерации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:rsidR="00150419" w:rsidRPr="00150419" w:rsidRDefault="00150419" w:rsidP="00150419">
      <w:p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419" w:rsidRPr="00150419" w:rsidRDefault="00150419" w:rsidP="00150419">
      <w:pPr>
        <w:numPr>
          <w:ilvl w:val="0"/>
          <w:numId w:val="3"/>
        </w:num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</w:t>
      </w:r>
      <w:proofErr w:type="gramStart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Школы:</w:t>
      </w:r>
    </w:p>
    <w:p w:rsidR="00150419" w:rsidRPr="00150419" w:rsidRDefault="00150419" w:rsidP="0015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имеют право: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достоинства, достоинства своей семьи;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управлении  Школой в порядке, установленном его уставом;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посещение по выбору мероприятий, проводимых  Школой;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 образования, гарантирующие охрану и сохранение здоровья;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благоприятные условия для саморазвития и самообразования;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дополнительных образовательных услуг;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 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Школы; 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объективную оценку результатов своей образовательной деятельности, на  получение  полной и достоверной информации о критериях оценки своих учебных достижение;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заблаговременное уведомление о сроках и объеме  текущего контроля и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промежуточной аттестации, в соответствии с графиком проведения, утвержденного педагогическим советом;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поощрение за успехи в учебной, физкультурной, спортивной, общественной, научной, творческой деятельности;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 занятий внеурочной деятельности, факультативных занятий и элективных учебных предметов, курсов, дисциплин (модулей) из перечня, предлагаемого Школой;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защиту от всех форм физического и психического насилия, оскорбления личности, охрану жизни и здоровья;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опубликование своих работ на информационных стендах Школы, в том числе на сайте Школы, на бесплатной основе;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личное присутствие при разбирательстве вопросов, связанных  с персональным поведением, успеваемостью;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сохранение в тайне достоверной информации о себе;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обращение в администрацию Школы с жалобами, заявлениями и предложениями по вопросам, касающимся организации обучения в Школе, и любым другим вопросам, затрагивающим интересы обучающихся;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документов об образовании.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обучающегося</w:t>
      </w:r>
    </w:p>
    <w:p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обязаны: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учиться (осваивать образовательную программу Школы)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выполнять требования устава Школы, настоящих Правил и иных локальных актов, касающихся обучающихся;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Школы,  не создавать препятствий для получения образования другими обучающимися;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Школы,  поддерживать чистоту и порядок в зданиях, помещениях и  на территории Школы, экономно и эффективно использовать материалы, ресурсы, оборудование Школы;</w:t>
      </w:r>
    </w:p>
    <w:p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общие требования  безопасности, правила пожарной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запрещается: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пропускать 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разрешения классного руководителя, а в его отсутствия дежурного администратора, покидать Школу во время учебного процесса;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класса без разрешения учителя;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во время занятий пищу и напитки;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руководители,  дежурные педагоги могут изъять имущество до прихода родителей (законных представителей) обучающегося;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ненормативную лексику, непристойные выражения, жесты;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здании и на территории Школы;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и устраивать игры на лестницах, перегибаться через перила;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помещениях Школы в верхней одежде;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 гардеробе в карманах одежды или пакетах -  деньги, ключи, проездные билеты, мобильные  телефоны, плееры, наушники, колонки, игровые устройства и другие ценные вещи. За сохранность личных вещей, оставленных  в гардеробе или других помещениях школы без присмотра, администрация Школы и работники гардероба не несут ответственность.</w:t>
      </w:r>
    </w:p>
    <w:p w:rsidR="00150419" w:rsidRPr="00150419" w:rsidRDefault="00150419" w:rsidP="001504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учащихся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высокие результаты и достигнутые успехи в обучении, в творчестве,  спорте, активную социально-значимую деятельность, а также  в целях мотивации обучающихся к активной жизненной позиции в Школе применяется поощрение обучающихся.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Школы поощряются за:</w:t>
      </w:r>
    </w:p>
    <w:p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 и хорошие успехи в учении;</w:t>
      </w:r>
    </w:p>
    <w:p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и победы в интеллектуальных, творческих конкурсах и спортивных соревнованиях;</w:t>
      </w:r>
    </w:p>
    <w:p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 полезную  деятельность и добровольный труд  по благоустройству территории Школы и социума, участие в волонтерском движении;</w:t>
      </w:r>
    </w:p>
    <w:p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благородные поступки.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 применяются  следующие виды поощрений:</w:t>
      </w:r>
    </w:p>
    <w:p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благодарности;</w:t>
      </w:r>
    </w:p>
    <w:p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Дипломом, Почетной грамотой или Похвальным листом;</w:t>
      </w:r>
    </w:p>
    <w:p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занесение фамилии и фотографии учащегося на стенд «Гордость школы»</w:t>
      </w:r>
    </w:p>
    <w:p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вручение ценного подарка.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выносятся директором Школы по представлению педагогического совета Школы, совета учащихся,  классного руководителя  и оформляются  приказом директора. 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применяются в обстановке широкой гласности, доводятся до сведения обучающихся, родителей (законных представителей) и работников Школы. 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дежурного класса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дежурстве по Школе принимают участие обучающиеся 7-11 классов;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помогает в дежурстве по Школе дежурному администратору, дежурным учителям, дежурному классному руководителю поддерживать дисциплину во время перемен, чистоту и порядок в помещениях Школы и на ее территории;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выполняет свои обязанности с 8.</w:t>
      </w:r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до окончания учебных занятий или мероприятий школы;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обучающиеся школы должны выполнять требования дежурного класса.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документация обучающегося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ежедневно на всех уроках вести записи домашних заданий;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еженедельно отдавать родителям (законным представителям) на подпись свой дневник;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учебного времени обучающегося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в средней Школе  начинаются с 8.30 часов и проводятся в соответствии с расписанием, утвержденным директором Школы;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(сигнал) об окончании урока дается для педагога. Только когда педагог объявит об окончании занятий, обучаю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щийся вправе покинуть класс;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после окончания занятий  выходят из учебного помещения (классов) для отдыха;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с урока категорически запрещается;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контрольных  опросов после уроков возможно только с целью улучшения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просьбе обучающегося или его родителей (законных представителей) при согласии учителя.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обучающегося на уроках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во время занятий обучающемуся необходимо выйти из класса, то он должен поднять руку и попросить разрешения педагога;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обучающийся хочет задать вопрос педагогу или отве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на  вопрос, он поднимает руку;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Опаздывать на уроки категорически запрещается;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(учебных занятиях) обучающиеся обязаны иметь при себе необходимые для участия в образовательной  деятельности школьные принадлежности и литературу;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 обучающиеся остаются вместе с  классом, но к занятиям не допускаются;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встают в начале урока и при его завершении, а также  в случае входа в класс гостей или представителя администрации Школы;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урока (учебного занятия) обучающимся нельзя шуметь, отвлекаться самим и отвлекать одноклассников  посторонними разговорами, играми и другими, не относящимися к уроку делами. Время урока (учебного занятия) должно использоваться обучающимися только для учебных целей. </w:t>
      </w:r>
    </w:p>
    <w:p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соблюдением  правил  безопасности при работе с техническими средствами обучения и лабораторным оборудованием;</w:t>
      </w:r>
      <w:proofErr w:type="gramEnd"/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необходимо знать и строго соблюдать требования охраны труда на уроках и во время занятий внеурочной деятельност</w:t>
      </w:r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</w:p>
    <w:p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Поведение обучающихся во время перемены и после окончания уроков (учебных занятий)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обучающийся обязан: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следующему уроку;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требованиям дежурного класса, дежурного учителя, администратора;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по классу помогает учителю подготовить кабинет к следующему уроку;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обучающемуся запрещается: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кричать, шуметь и бегать по лестницам и этажам Школы;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раскрывать окна, сидеть на подоконниках, полу;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 друг друга, кидать предметы, применять физическую силу, запугивать и вымогать деньги или иные вещи;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непристойные жесты, слова;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мешать отдыхать другим участникам образовательного процесса;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предметами, которые могут нанести вред здоровью окружающих  и имуществу Школы.</w:t>
      </w:r>
    </w:p>
    <w:p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 местах массового пребывания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столовая.</w:t>
      </w:r>
    </w:p>
    <w:p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находясь в школьной столовой, соблюдают следующие требования:</w:t>
      </w:r>
    </w:p>
    <w:p w:rsidR="00150419" w:rsidRPr="00150419" w:rsidRDefault="00150419" w:rsidP="001504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принятия пищи в столовой обучающимся надлежит придерживаться хороших манер и вести себя пристойно;</w:t>
      </w:r>
    </w:p>
    <w:p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гигиены и поведение в столовой;</w:t>
      </w:r>
    </w:p>
    <w:p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помещение столовой без верхней одежды;</w:t>
      </w:r>
    </w:p>
    <w:p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моют руки перед едой;</w:t>
      </w:r>
    </w:p>
    <w:p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внимание и осторожность при  употреблении горячих и жидких блюд;</w:t>
      </w:r>
    </w:p>
    <w:p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 за собой столовые принадлежности и посуду после еды.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подчиняются требованиям учителей и работников столовой, дежурного класса;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относятся к имуществу столовой Школы;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принятие пищи в учебных кабинетах и коридорах Школы.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Библиотека.</w:t>
      </w:r>
    </w:p>
    <w:p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посещающие библиотеку: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библиотекой во время перемены и после окончания уроков;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 тишину во время работы в читальном зале;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 за сохранность взятых книг и журналов;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нахождение в библиотеке в верхней одежде.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зал.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в спортивном зале организуются в соответствии с расписанием уроков и занятий внеурочной деятельностью, и общешкольных  мероприятий;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находиться в спортивном зале без учителя или руководителя секции;</w:t>
      </w:r>
    </w:p>
    <w:p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занятий в спортивном зале обучающийся должен иметь спортивную форму и сменную обувь. </w:t>
      </w:r>
    </w:p>
    <w:p w:rsidR="00150419" w:rsidRPr="00150419" w:rsidRDefault="00150419" w:rsidP="00150419">
      <w:pPr>
        <w:numPr>
          <w:ilvl w:val="0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положения.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настоящих Правил распространяется на всех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находящихся в здании и на территории Школы, как во время уроков  (учебных занятий), так и во внеурочное время.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размещаются на информационных стендах Школы. 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являются локальным нормативным актом, регламентирующим деятельность Школы.</w:t>
      </w:r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Данное Положение, а также изменения и дополнения к нему принимаются на заседании педагогического совета путём открытого голосования большинством голосов.</w:t>
      </w:r>
    </w:p>
    <w:p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и утверждения настоящего Положения учитывается мнение управляющего совета и профсоюзного комитета МКОУ «</w:t>
      </w:r>
      <w:proofErr w:type="spellStart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DD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</w:t>
      </w:r>
      <w:bookmarkStart w:id="1" w:name="_GoBack"/>
      <w:bookmarkEnd w:id="1"/>
    </w:p>
    <w:p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Положения не ограничен.</w:t>
      </w:r>
    </w:p>
    <w:p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05FC" w:rsidRDefault="006105FC"/>
    <w:sectPr w:rsidR="006105FC" w:rsidSect="005F64D9">
      <w:footerReference w:type="default" r:id="rId8"/>
      <w:pgSz w:w="11906" w:h="16838"/>
      <w:pgMar w:top="851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045" w:rsidRDefault="00345045" w:rsidP="00A4406F">
      <w:pPr>
        <w:spacing w:after="0" w:line="240" w:lineRule="auto"/>
      </w:pPr>
      <w:r>
        <w:separator/>
      </w:r>
    </w:p>
  </w:endnote>
  <w:endnote w:type="continuationSeparator" w:id="0">
    <w:p w:rsidR="00345045" w:rsidRDefault="00345045" w:rsidP="00A4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4D9" w:rsidRDefault="00A4406F">
    <w:pPr>
      <w:pStyle w:val="a3"/>
      <w:jc w:val="right"/>
    </w:pPr>
    <w:r>
      <w:fldChar w:fldCharType="begin"/>
    </w:r>
    <w:r w:rsidR="00150419">
      <w:instrText xml:space="preserve"> PAGE   \* MERGEFORMAT </w:instrText>
    </w:r>
    <w:r>
      <w:fldChar w:fldCharType="separate"/>
    </w:r>
    <w:r w:rsidR="00DD73C0">
      <w:rPr>
        <w:noProof/>
      </w:rPr>
      <w:t>9</w:t>
    </w:r>
    <w:r>
      <w:fldChar w:fldCharType="end"/>
    </w:r>
  </w:p>
  <w:p w:rsidR="005F64D9" w:rsidRDefault="0034504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045" w:rsidRDefault="00345045" w:rsidP="00A4406F">
      <w:pPr>
        <w:spacing w:after="0" w:line="240" w:lineRule="auto"/>
      </w:pPr>
      <w:r>
        <w:separator/>
      </w:r>
    </w:p>
  </w:footnote>
  <w:footnote w:type="continuationSeparator" w:id="0">
    <w:p w:rsidR="00345045" w:rsidRDefault="00345045" w:rsidP="00A4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540"/>
    <w:multiLevelType w:val="multilevel"/>
    <w:tmpl w:val="842880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0D1617"/>
    <w:multiLevelType w:val="multilevel"/>
    <w:tmpl w:val="BDDACF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F12062"/>
    <w:multiLevelType w:val="hybridMultilevel"/>
    <w:tmpl w:val="1CF2CFCA"/>
    <w:lvl w:ilvl="0" w:tplc="2F9CC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07B67"/>
    <w:multiLevelType w:val="hybridMultilevel"/>
    <w:tmpl w:val="C3FADD8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17253"/>
    <w:multiLevelType w:val="multilevel"/>
    <w:tmpl w:val="5FA6D6F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3EB75AE"/>
    <w:multiLevelType w:val="multilevel"/>
    <w:tmpl w:val="41329D9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76904B3"/>
    <w:multiLevelType w:val="hybridMultilevel"/>
    <w:tmpl w:val="F6829C3A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760F8"/>
    <w:multiLevelType w:val="hybridMultilevel"/>
    <w:tmpl w:val="BF40A8B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331CE"/>
    <w:multiLevelType w:val="hybridMultilevel"/>
    <w:tmpl w:val="967CA1FE"/>
    <w:lvl w:ilvl="0" w:tplc="CA7A2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5FC"/>
    <w:rsid w:val="00150419"/>
    <w:rsid w:val="00345045"/>
    <w:rsid w:val="006105FC"/>
    <w:rsid w:val="00A4406F"/>
    <w:rsid w:val="00DD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4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04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2831</Words>
  <Characters>16143</Characters>
  <Application>Microsoft Office Word</Application>
  <DocSecurity>0</DocSecurity>
  <Lines>134</Lines>
  <Paragraphs>37</Paragraphs>
  <ScaleCrop>false</ScaleCrop>
  <Company/>
  <LinksUpToDate>false</LinksUpToDate>
  <CharactersWithSpaces>18937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2021-11-14T14:31:00Z</dcterms:created>
  <dcterms:modified xsi:type="dcterms:W3CDTF">2021-11-14T14:31:00Z</dcterms:modified>
</cp:coreProperties>
</file>